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79B" w:rsidRDefault="00580DFD" w:rsidP="00580DFD">
      <w:pPr>
        <w:tabs>
          <w:tab w:val="center" w:pos="3378"/>
        </w:tabs>
        <w:rPr>
          <w:b/>
          <w:sz w:val="60"/>
          <w:lang w:val="en-GB"/>
        </w:rPr>
      </w:pPr>
      <w:r>
        <w:rPr>
          <w:b/>
          <w:noProof/>
          <w:snapToGrid/>
          <w:sz w:val="60"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-428625</wp:posOffset>
            </wp:positionV>
            <wp:extent cx="948834" cy="98044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lcons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2" b="1"/>
                    <a:stretch/>
                  </pic:blipFill>
                  <pic:spPr bwMode="auto">
                    <a:xfrm>
                      <a:off x="0" y="0"/>
                      <a:ext cx="948834" cy="980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40"/>
          <w:szCs w:val="40"/>
          <w:lang w:val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-733425</wp:posOffset>
            </wp:positionV>
            <wp:extent cx="1143000" cy="1496060"/>
            <wp:effectExtent l="0" t="0" r="0" b="889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96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A079B">
        <w:rPr>
          <w:b/>
          <w:sz w:val="60"/>
          <w:lang w:val="en-GB"/>
        </w:rPr>
        <w:tab/>
      </w:r>
    </w:p>
    <w:p w:rsidR="00880D92" w:rsidRDefault="00880D92" w:rsidP="00580DFD">
      <w:pPr>
        <w:tabs>
          <w:tab w:val="center" w:pos="3378"/>
        </w:tabs>
        <w:rPr>
          <w:rFonts w:ascii="Cambria" w:hAnsi="Cambria"/>
          <w:b/>
          <w:i/>
          <w:lang w:val="en-GB"/>
        </w:rPr>
      </w:pPr>
    </w:p>
    <w:p w:rsidR="00580DFD" w:rsidRPr="00880D92" w:rsidRDefault="00880D92" w:rsidP="00580DFD">
      <w:pPr>
        <w:tabs>
          <w:tab w:val="center" w:pos="3378"/>
        </w:tabs>
        <w:rPr>
          <w:rFonts w:ascii="Cambria" w:hAnsi="Cambria"/>
          <w:b/>
          <w:i/>
          <w:color w:val="FF0000"/>
          <w:lang w:val="en-GB"/>
        </w:rPr>
      </w:pPr>
      <w:r w:rsidRPr="00880D92">
        <w:rPr>
          <w:rFonts w:ascii="Cambria" w:hAnsi="Cambria"/>
          <w:b/>
          <w:i/>
          <w:color w:val="FF0000"/>
          <w:lang w:val="en-GB"/>
        </w:rPr>
        <w:tab/>
      </w:r>
      <w:r w:rsidRPr="00880D92">
        <w:rPr>
          <w:rFonts w:ascii="Cambria" w:hAnsi="Cambria"/>
          <w:b/>
          <w:i/>
          <w:color w:val="FF0000"/>
          <w:lang w:val="en-GB"/>
        </w:rPr>
        <w:tab/>
        <w:t xml:space="preserve">December 10/11, 2022 </w:t>
      </w:r>
    </w:p>
    <w:p w:rsidR="00580DFD" w:rsidRDefault="00580DFD" w:rsidP="00580DFD">
      <w:pPr>
        <w:tabs>
          <w:tab w:val="center" w:pos="3378"/>
        </w:tabs>
        <w:rPr>
          <w:rFonts w:ascii="Cambria" w:hAnsi="Cambria"/>
          <w:b/>
          <w:i/>
          <w:lang w:val="en-GB"/>
        </w:rPr>
      </w:pPr>
      <w:bookmarkStart w:id="0" w:name="_GoBack"/>
      <w:bookmarkEnd w:id="0"/>
    </w:p>
    <w:p w:rsidR="001A079B" w:rsidRDefault="001A079B" w:rsidP="001A079B">
      <w:pPr>
        <w:tabs>
          <w:tab w:val="left" w:pos="-1440"/>
          <w:tab w:val="left" w:pos="-720"/>
          <w:tab w:val="left" w:pos="0"/>
          <w:tab w:val="left" w:pos="720"/>
          <w:tab w:val="left" w:pos="1322"/>
          <w:tab w:val="left" w:pos="1502"/>
          <w:tab w:val="left" w:pos="1952"/>
          <w:tab w:val="left" w:pos="2880"/>
        </w:tabs>
        <w:spacing w:line="40" w:lineRule="exact"/>
        <w:rPr>
          <w:b/>
          <w:sz w:val="28"/>
          <w:lang w:val="en-GB"/>
        </w:rPr>
      </w:pPr>
      <w:r>
        <w:rPr>
          <w:noProof/>
          <w:snapToGrid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25400"/>
                <wp:effectExtent l="0" t="4445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7ED00" id="Rectangle 1" o:spid="_x0000_s1026" style="position:absolute;margin-left:1in;margin-top:0;width:468pt;height: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Xj25A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1A079B" w:rsidRDefault="001A079B" w:rsidP="001A079B">
      <w:pPr>
        <w:rPr>
          <w:lang w:val="en-GB"/>
        </w:rPr>
      </w:pPr>
    </w:p>
    <w:p w:rsidR="00AC7E0E" w:rsidRDefault="00AC7E0E" w:rsidP="001A079B">
      <w:pPr>
        <w:rPr>
          <w:lang w:val="en-GB"/>
        </w:rPr>
      </w:pPr>
      <w:r>
        <w:rPr>
          <w:lang w:val="en-GB"/>
        </w:rPr>
        <w:t xml:space="preserve">Welcome to the </w:t>
      </w:r>
      <w:r w:rsidRPr="00AC7E0E">
        <w:rPr>
          <w:b/>
          <w:color w:val="9CC2E5" w:themeColor="accent1" w:themeTint="99"/>
          <w:lang w:val="en-GB"/>
        </w:rPr>
        <w:t>BATTLE</w:t>
      </w:r>
      <w:r w:rsidRPr="00AC7E0E">
        <w:rPr>
          <w:b/>
          <w:lang w:val="en-GB"/>
        </w:rPr>
        <w:t xml:space="preserve"> </w:t>
      </w:r>
      <w:r w:rsidRPr="00AC7E0E">
        <w:rPr>
          <w:b/>
          <w:color w:val="8496B0" w:themeColor="text2" w:themeTint="99"/>
          <w:lang w:val="en-GB"/>
        </w:rPr>
        <w:t>RIVER</w:t>
      </w:r>
      <w:r w:rsidRPr="00AC7E0E">
        <w:rPr>
          <w:b/>
          <w:lang w:val="en-GB"/>
        </w:rPr>
        <w:t xml:space="preserve"> </w:t>
      </w:r>
      <w:r w:rsidRPr="00AC7E0E">
        <w:rPr>
          <w:b/>
          <w:color w:val="2E74B5" w:themeColor="accent1" w:themeShade="BF"/>
          <w:lang w:val="en-GB"/>
        </w:rPr>
        <w:t>BREAKOUT</w:t>
      </w:r>
      <w:r>
        <w:rPr>
          <w:lang w:val="en-GB"/>
        </w:rPr>
        <w:t xml:space="preserve"> tournament hosted by </w:t>
      </w:r>
      <w:proofErr w:type="spellStart"/>
      <w:r>
        <w:rPr>
          <w:lang w:val="en-GB"/>
        </w:rPr>
        <w:t>Bashaw</w:t>
      </w:r>
      <w:proofErr w:type="spellEnd"/>
      <w:r>
        <w:rPr>
          <w:lang w:val="en-GB"/>
        </w:rPr>
        <w:t xml:space="preserve"> and </w:t>
      </w:r>
      <w:proofErr w:type="spellStart"/>
      <w:r>
        <w:rPr>
          <w:lang w:val="en-GB"/>
        </w:rPr>
        <w:t>Forestburg</w:t>
      </w:r>
      <w:proofErr w:type="spellEnd"/>
      <w:r>
        <w:rPr>
          <w:lang w:val="en-GB"/>
        </w:rPr>
        <w:t xml:space="preserve"> Schools. Enclosed you will find all pertinent information for the tournament including fees, concessions, rules, and awards. We hope this 16-team tournament is enough to get the rust off ahead of your seasons; more than this, we hope the experience is exceptional and that you and your players feel at home in our barns.</w:t>
      </w:r>
    </w:p>
    <w:p w:rsidR="00AC7E0E" w:rsidRDefault="00AC7E0E" w:rsidP="001A079B">
      <w:pPr>
        <w:rPr>
          <w:lang w:val="en-GB"/>
        </w:rPr>
      </w:pPr>
    </w:p>
    <w:p w:rsidR="00AC7E0E" w:rsidRDefault="00AC7E0E" w:rsidP="001A079B">
      <w:pPr>
        <w:rPr>
          <w:lang w:val="en-GB"/>
        </w:rPr>
      </w:pPr>
      <w:r>
        <w:rPr>
          <w:lang w:val="en-GB"/>
        </w:rPr>
        <w:t>Best of luck,</w:t>
      </w:r>
    </w:p>
    <w:p w:rsidR="00AC7E0E" w:rsidRDefault="00AC7E0E" w:rsidP="001A079B">
      <w:pPr>
        <w:rPr>
          <w:lang w:val="en-GB"/>
        </w:rPr>
      </w:pPr>
    </w:p>
    <w:p w:rsidR="00AC7E0E" w:rsidRDefault="00AC7E0E" w:rsidP="001A079B">
      <w:pPr>
        <w:rPr>
          <w:lang w:val="en-GB"/>
        </w:rPr>
      </w:pPr>
    </w:p>
    <w:p w:rsidR="00AC7E0E" w:rsidRDefault="00AC7E0E" w:rsidP="001A079B">
      <w:pPr>
        <w:rPr>
          <w:lang w:val="en-GB"/>
        </w:rPr>
      </w:pPr>
      <w:r>
        <w:rPr>
          <w:lang w:val="en-GB"/>
        </w:rPr>
        <w:t xml:space="preserve">Kyle McIntosh                                    Jeff </w:t>
      </w:r>
      <w:proofErr w:type="spellStart"/>
      <w:r>
        <w:rPr>
          <w:lang w:val="en-GB"/>
        </w:rPr>
        <w:t>Rathwell</w:t>
      </w:r>
      <w:proofErr w:type="spellEnd"/>
      <w:r>
        <w:rPr>
          <w:lang w:val="en-GB"/>
        </w:rPr>
        <w:t xml:space="preserve">                             Al Middleton</w:t>
      </w:r>
    </w:p>
    <w:p w:rsidR="00AC7E0E" w:rsidRDefault="00AC7E0E" w:rsidP="001A079B">
      <w:pPr>
        <w:rPr>
          <w:lang w:val="en-GB"/>
        </w:rPr>
      </w:pPr>
      <w:r>
        <w:rPr>
          <w:lang w:val="en-GB"/>
        </w:rPr>
        <w:t xml:space="preserve">Tournament Organizer                       Tournament Organizer              </w:t>
      </w:r>
      <w:r w:rsidR="00580DFD">
        <w:rPr>
          <w:lang w:val="en-GB"/>
        </w:rPr>
        <w:t>Athletic Director</w:t>
      </w:r>
    </w:p>
    <w:p w:rsidR="00AC7E0E" w:rsidRDefault="00AC7E0E" w:rsidP="001A079B">
      <w:pPr>
        <w:pBdr>
          <w:bottom w:val="single" w:sz="12" w:space="1" w:color="auto"/>
        </w:pBdr>
        <w:rPr>
          <w:lang w:val="en-GB"/>
        </w:rPr>
      </w:pPr>
      <w:proofErr w:type="spellStart"/>
      <w:r w:rsidRPr="00AC7E0E">
        <w:rPr>
          <w:color w:val="FF0000"/>
          <w:lang w:val="en-GB"/>
        </w:rPr>
        <w:t>Bashaw</w:t>
      </w:r>
      <w:proofErr w:type="spellEnd"/>
      <w:r>
        <w:rPr>
          <w:lang w:val="en-GB"/>
        </w:rPr>
        <w:t xml:space="preserve"> School                                   </w:t>
      </w:r>
      <w:proofErr w:type="spellStart"/>
      <w:r w:rsidRPr="00AC7E0E">
        <w:rPr>
          <w:color w:val="2E74B5" w:themeColor="accent1" w:themeShade="BF"/>
          <w:lang w:val="en-GB"/>
        </w:rPr>
        <w:t>Forestburg</w:t>
      </w:r>
      <w:proofErr w:type="spellEnd"/>
      <w:r>
        <w:rPr>
          <w:lang w:val="en-GB"/>
        </w:rPr>
        <w:t xml:space="preserve"> School                     </w:t>
      </w:r>
      <w:proofErr w:type="spellStart"/>
      <w:r>
        <w:rPr>
          <w:lang w:val="en-GB"/>
        </w:rPr>
        <w:t>Bashaw</w:t>
      </w:r>
      <w:proofErr w:type="spellEnd"/>
      <w:r>
        <w:rPr>
          <w:lang w:val="en-GB"/>
        </w:rPr>
        <w:t xml:space="preserve"> School</w:t>
      </w:r>
    </w:p>
    <w:p w:rsidR="000C36CA" w:rsidRDefault="000C36CA" w:rsidP="001A079B">
      <w:pPr>
        <w:rPr>
          <w:b/>
          <w:lang w:val="en-GB"/>
        </w:rPr>
      </w:pPr>
    </w:p>
    <w:p w:rsidR="00AC7E0E" w:rsidRPr="00AC7E0E" w:rsidRDefault="00AC7E0E" w:rsidP="001A079B">
      <w:pPr>
        <w:rPr>
          <w:b/>
          <w:lang w:val="en-GB"/>
        </w:rPr>
      </w:pPr>
      <w:r w:rsidRPr="00AC7E0E">
        <w:rPr>
          <w:b/>
          <w:lang w:val="en-GB"/>
        </w:rPr>
        <w:t>TOURNAMENT:</w:t>
      </w:r>
    </w:p>
    <w:p w:rsidR="00AC7E0E" w:rsidRDefault="00AC7E0E" w:rsidP="001A079B">
      <w:pPr>
        <w:rPr>
          <w:lang w:val="en-GB"/>
        </w:rPr>
      </w:pPr>
    </w:p>
    <w:p w:rsidR="00AC7E0E" w:rsidRDefault="00AC7E0E" w:rsidP="001A079B">
      <w:pPr>
        <w:rPr>
          <w:lang w:val="en-GB"/>
        </w:rPr>
      </w:pPr>
      <w:r>
        <w:rPr>
          <w:lang w:val="en-GB"/>
        </w:rPr>
        <w:t>16-team draw; each team guaranteed 3 games. See attached draw for further information.</w:t>
      </w:r>
    </w:p>
    <w:p w:rsidR="00AC7E0E" w:rsidRDefault="00AC7E0E" w:rsidP="001A079B">
      <w:pPr>
        <w:rPr>
          <w:lang w:val="en-GB"/>
        </w:rPr>
      </w:pPr>
    </w:p>
    <w:p w:rsidR="00AC7E0E" w:rsidRPr="000C36CA" w:rsidRDefault="00AC7E0E" w:rsidP="001A079B">
      <w:pPr>
        <w:rPr>
          <w:u w:val="single"/>
          <w:lang w:val="en-GB"/>
        </w:rPr>
      </w:pPr>
      <w:r w:rsidRPr="000C36CA">
        <w:rPr>
          <w:u w:val="single"/>
          <w:lang w:val="en-GB"/>
        </w:rPr>
        <w:t>Rules:</w:t>
      </w:r>
    </w:p>
    <w:p w:rsidR="00AC7E0E" w:rsidRDefault="00AC7E0E" w:rsidP="001A079B">
      <w:pPr>
        <w:rPr>
          <w:lang w:val="en-GB"/>
        </w:rPr>
      </w:pPr>
    </w:p>
    <w:p w:rsidR="00AC7E0E" w:rsidRPr="002F3F9F" w:rsidRDefault="00AC7E0E" w:rsidP="002F3F9F">
      <w:pPr>
        <w:pStyle w:val="ListParagraph"/>
        <w:numPr>
          <w:ilvl w:val="0"/>
          <w:numId w:val="2"/>
        </w:numPr>
        <w:rPr>
          <w:lang w:val="en-GB"/>
        </w:rPr>
      </w:pPr>
      <w:r w:rsidRPr="002F3F9F">
        <w:rPr>
          <w:lang w:val="en-GB"/>
        </w:rPr>
        <w:t>FIBA rules are in effect.</w:t>
      </w:r>
    </w:p>
    <w:p w:rsidR="00AC7E0E" w:rsidRPr="002F3F9F" w:rsidRDefault="00AC7E0E" w:rsidP="002F3F9F">
      <w:pPr>
        <w:pStyle w:val="ListParagraph"/>
        <w:numPr>
          <w:ilvl w:val="0"/>
          <w:numId w:val="2"/>
        </w:numPr>
        <w:rPr>
          <w:lang w:val="en-GB"/>
        </w:rPr>
      </w:pPr>
      <w:r w:rsidRPr="002F3F9F">
        <w:rPr>
          <w:b/>
          <w:lang w:val="en-GB"/>
        </w:rPr>
        <w:t>9 minute quarters</w:t>
      </w:r>
      <w:r w:rsidRPr="002F3F9F">
        <w:rPr>
          <w:lang w:val="en-GB"/>
        </w:rPr>
        <w:t>, stop time.</w:t>
      </w:r>
    </w:p>
    <w:p w:rsidR="00AC7E0E" w:rsidRPr="002F3F9F" w:rsidRDefault="00AC7E0E" w:rsidP="002F3F9F">
      <w:pPr>
        <w:pStyle w:val="ListParagraph"/>
        <w:numPr>
          <w:ilvl w:val="0"/>
          <w:numId w:val="2"/>
        </w:numPr>
        <w:rPr>
          <w:lang w:val="en-GB"/>
        </w:rPr>
      </w:pPr>
      <w:r w:rsidRPr="002F3F9F">
        <w:rPr>
          <w:lang w:val="en-GB"/>
        </w:rPr>
        <w:t>There will be a minimum five minute warm-up (if behind schedule) or 10 if on schedule.</w:t>
      </w:r>
    </w:p>
    <w:p w:rsidR="000C36CA" w:rsidRPr="002F3F9F" w:rsidRDefault="000C36CA" w:rsidP="002F3F9F">
      <w:pPr>
        <w:pStyle w:val="ListParagraph"/>
        <w:numPr>
          <w:ilvl w:val="0"/>
          <w:numId w:val="2"/>
        </w:numPr>
        <w:rPr>
          <w:lang w:val="en-GB"/>
        </w:rPr>
      </w:pPr>
      <w:r w:rsidRPr="002F3F9F">
        <w:rPr>
          <w:lang w:val="en-GB"/>
        </w:rPr>
        <w:t>Half time will be five minutes.</w:t>
      </w:r>
    </w:p>
    <w:p w:rsidR="00AC7E0E" w:rsidRPr="002F3F9F" w:rsidRDefault="00AC7E0E" w:rsidP="002F3F9F">
      <w:pPr>
        <w:pStyle w:val="ListParagraph"/>
        <w:numPr>
          <w:ilvl w:val="0"/>
          <w:numId w:val="2"/>
        </w:numPr>
        <w:rPr>
          <w:lang w:val="en-GB"/>
        </w:rPr>
      </w:pPr>
      <w:r w:rsidRPr="002F3F9F">
        <w:rPr>
          <w:lang w:val="en-GB"/>
        </w:rPr>
        <w:t>Please arrive 30 minutes early for your scheduled game time.</w:t>
      </w:r>
    </w:p>
    <w:p w:rsidR="00AC7E0E" w:rsidRPr="002F3F9F" w:rsidRDefault="00AC7E0E" w:rsidP="002F3F9F">
      <w:pPr>
        <w:pStyle w:val="ListParagraph"/>
        <w:numPr>
          <w:ilvl w:val="0"/>
          <w:numId w:val="2"/>
        </w:numPr>
        <w:rPr>
          <w:lang w:val="en-GB"/>
        </w:rPr>
      </w:pPr>
      <w:r w:rsidRPr="002F3F9F">
        <w:rPr>
          <w:lang w:val="en-GB"/>
        </w:rPr>
        <w:t xml:space="preserve">Top of the draw wears LIGHT and is considered home. </w:t>
      </w:r>
    </w:p>
    <w:p w:rsidR="000C36CA" w:rsidRDefault="000C36CA" w:rsidP="002F3F9F">
      <w:pPr>
        <w:pStyle w:val="ListParagraph"/>
        <w:numPr>
          <w:ilvl w:val="0"/>
          <w:numId w:val="3"/>
        </w:numPr>
        <w:rPr>
          <w:lang w:val="en-GB"/>
        </w:rPr>
      </w:pPr>
      <w:r w:rsidRPr="002F3F9F">
        <w:rPr>
          <w:lang w:val="en-GB"/>
        </w:rPr>
        <w:t>Overtime shall consist of a FIVE MINUTE interval with ONE time out.</w:t>
      </w:r>
    </w:p>
    <w:p w:rsidR="00EB6B94" w:rsidRDefault="00EB6B94" w:rsidP="00EB6B94">
      <w:pPr>
        <w:rPr>
          <w:lang w:val="en-GB"/>
        </w:rPr>
      </w:pPr>
    </w:p>
    <w:p w:rsidR="00EB6B94" w:rsidRPr="00EB6B94" w:rsidRDefault="00EB6B94" w:rsidP="00EB6B94">
      <w:pPr>
        <w:rPr>
          <w:lang w:val="en-GB"/>
        </w:rPr>
      </w:pPr>
      <w:r w:rsidRPr="00EB6B94">
        <w:rPr>
          <w:u w:val="single"/>
          <w:lang w:val="en-GB"/>
        </w:rPr>
        <w:t>Facilities Note</w:t>
      </w:r>
      <w:r>
        <w:rPr>
          <w:lang w:val="en-GB"/>
        </w:rPr>
        <w:t xml:space="preserve">: The host schools will always play in their own school. For instance, if </w:t>
      </w:r>
      <w:proofErr w:type="spellStart"/>
      <w:r>
        <w:rPr>
          <w:lang w:val="en-GB"/>
        </w:rPr>
        <w:t>Forestburg</w:t>
      </w:r>
      <w:proofErr w:type="spellEnd"/>
      <w:r>
        <w:rPr>
          <w:lang w:val="en-GB"/>
        </w:rPr>
        <w:t xml:space="preserve"> makes the final, they will be the host for the Championship game. In all other circumstances, </w:t>
      </w:r>
      <w:r w:rsidRPr="00EB6B94">
        <w:rPr>
          <w:i/>
          <w:lang w:val="en-GB"/>
        </w:rPr>
        <w:t>per the tournament draw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Bashaw</w:t>
      </w:r>
      <w:proofErr w:type="spellEnd"/>
      <w:r>
        <w:rPr>
          <w:lang w:val="en-GB"/>
        </w:rPr>
        <w:t xml:space="preserve"> will host the Championship. This is a result of needing to complete site based work for which the hosts cannot be on the road. Please be aware of this as a condition for tournament participation.</w:t>
      </w:r>
    </w:p>
    <w:p w:rsidR="000C36CA" w:rsidRDefault="000C36CA" w:rsidP="000C36CA">
      <w:pPr>
        <w:rPr>
          <w:lang w:val="en-GB"/>
        </w:rPr>
      </w:pPr>
    </w:p>
    <w:p w:rsidR="00AC7E0E" w:rsidRPr="00170D25" w:rsidRDefault="000C36CA" w:rsidP="000C36CA">
      <w:pPr>
        <w:jc w:val="center"/>
        <w:rPr>
          <w:sz w:val="28"/>
          <w:lang w:val="en-GB"/>
        </w:rPr>
      </w:pPr>
      <w:r w:rsidRPr="00170D25">
        <w:rPr>
          <w:b/>
          <w:color w:val="2E74B5" w:themeColor="accent1" w:themeShade="BF"/>
          <w:sz w:val="28"/>
          <w:lang w:val="en-GB"/>
        </w:rPr>
        <w:t>Please bring your own warm-up basketballs</w:t>
      </w:r>
      <w:r w:rsidRPr="00170D25">
        <w:rPr>
          <w:sz w:val="28"/>
          <w:lang w:val="en-GB"/>
        </w:rPr>
        <w:t>.</w:t>
      </w:r>
    </w:p>
    <w:p w:rsidR="002F3F9F" w:rsidRDefault="002F3F9F" w:rsidP="000C36CA">
      <w:pPr>
        <w:jc w:val="center"/>
        <w:rPr>
          <w:lang w:val="en-GB"/>
        </w:rPr>
      </w:pPr>
    </w:p>
    <w:p w:rsidR="00EB6B94" w:rsidRDefault="00EB6B94" w:rsidP="000C36CA">
      <w:pPr>
        <w:jc w:val="center"/>
        <w:rPr>
          <w:lang w:val="en-GB"/>
        </w:rPr>
      </w:pPr>
    </w:p>
    <w:p w:rsidR="00EB6B94" w:rsidRDefault="00EB6B94" w:rsidP="000C36CA">
      <w:pPr>
        <w:jc w:val="center"/>
        <w:rPr>
          <w:lang w:val="en-GB"/>
        </w:rPr>
      </w:pPr>
    </w:p>
    <w:p w:rsidR="00EB6B94" w:rsidRDefault="00EB6B94" w:rsidP="000C36CA">
      <w:pPr>
        <w:jc w:val="center"/>
        <w:rPr>
          <w:lang w:val="en-GB"/>
        </w:rPr>
      </w:pPr>
    </w:p>
    <w:p w:rsidR="00EB6B94" w:rsidRDefault="00EB6B94" w:rsidP="000C36CA">
      <w:pPr>
        <w:jc w:val="center"/>
        <w:rPr>
          <w:lang w:val="en-GB"/>
        </w:rPr>
      </w:pPr>
    </w:p>
    <w:p w:rsidR="00EB6B94" w:rsidRDefault="00EB6B94" w:rsidP="000C36CA">
      <w:pPr>
        <w:jc w:val="center"/>
        <w:rPr>
          <w:lang w:val="en-GB"/>
        </w:rPr>
      </w:pPr>
    </w:p>
    <w:p w:rsidR="000C36CA" w:rsidRPr="000C36CA" w:rsidRDefault="000C36CA" w:rsidP="000C36CA">
      <w:pPr>
        <w:rPr>
          <w:u w:val="single"/>
        </w:rPr>
      </w:pPr>
      <w:r w:rsidRPr="000C36CA">
        <w:rPr>
          <w:u w:val="single"/>
        </w:rPr>
        <w:t>Awards:</w:t>
      </w:r>
    </w:p>
    <w:p w:rsidR="000C36CA" w:rsidRDefault="000C36CA" w:rsidP="000C36CA">
      <w:pPr>
        <w:pStyle w:val="ListParagraph"/>
        <w:numPr>
          <w:ilvl w:val="0"/>
          <w:numId w:val="1"/>
        </w:numPr>
      </w:pPr>
      <w:r>
        <w:t>Plaques awarded to 1</w:t>
      </w:r>
      <w:r w:rsidRPr="000C36CA">
        <w:rPr>
          <w:vertAlign w:val="superscript"/>
        </w:rPr>
        <w:t>st</w:t>
      </w:r>
      <w:r>
        <w:t>, 2</w:t>
      </w:r>
      <w:r w:rsidRPr="000C36CA">
        <w:rPr>
          <w:vertAlign w:val="superscript"/>
        </w:rPr>
        <w:t>nd</w:t>
      </w:r>
      <w:r>
        <w:t>, 3</w:t>
      </w:r>
      <w:r w:rsidRPr="000C36CA">
        <w:rPr>
          <w:vertAlign w:val="superscript"/>
        </w:rPr>
        <w:t>rd</w:t>
      </w:r>
      <w:r>
        <w:t>, and Consolation</w:t>
      </w:r>
    </w:p>
    <w:p w:rsidR="000C36CA" w:rsidRDefault="000C36CA" w:rsidP="000C36CA">
      <w:pPr>
        <w:pStyle w:val="ListParagraph"/>
        <w:numPr>
          <w:ilvl w:val="0"/>
          <w:numId w:val="1"/>
        </w:numPr>
      </w:pPr>
      <w:r>
        <w:t>Additionally, medals will be provided to the championship team.</w:t>
      </w:r>
    </w:p>
    <w:p w:rsidR="000C36CA" w:rsidRDefault="000C36CA" w:rsidP="000C36CA"/>
    <w:p w:rsidR="000C36CA" w:rsidRDefault="000C36CA" w:rsidP="000C36CA">
      <w:r w:rsidRPr="000C36CA">
        <w:rPr>
          <w:u w:val="single"/>
        </w:rPr>
        <w:t>Concession</w:t>
      </w:r>
      <w:r>
        <w:t xml:space="preserve">: </w:t>
      </w:r>
    </w:p>
    <w:p w:rsidR="000C36CA" w:rsidRDefault="000C36CA" w:rsidP="000C36CA">
      <w:r>
        <w:t>Each facility has an on-site concession available for the duration of the tournament.</w:t>
      </w:r>
    </w:p>
    <w:p w:rsidR="000C36CA" w:rsidRDefault="000C36CA" w:rsidP="000C36CA">
      <w:pPr>
        <w:jc w:val="center"/>
        <w:rPr>
          <w:b/>
          <w:color w:val="FF0000"/>
        </w:rPr>
      </w:pPr>
    </w:p>
    <w:p w:rsidR="002F3F9F" w:rsidRDefault="000C36CA" w:rsidP="002F3F9F">
      <w:pPr>
        <w:jc w:val="center"/>
        <w:rPr>
          <w:b/>
          <w:color w:val="FF0000"/>
          <w:sz w:val="28"/>
        </w:rPr>
      </w:pPr>
      <w:r w:rsidRPr="00170D25">
        <w:rPr>
          <w:b/>
          <w:color w:val="FF0000"/>
          <w:sz w:val="28"/>
        </w:rPr>
        <w:t xml:space="preserve">Please make </w:t>
      </w:r>
      <w:proofErr w:type="spellStart"/>
      <w:r w:rsidRPr="00170D25">
        <w:rPr>
          <w:b/>
          <w:color w:val="FF0000"/>
          <w:sz w:val="28"/>
        </w:rPr>
        <w:t>cheques</w:t>
      </w:r>
      <w:proofErr w:type="spellEnd"/>
      <w:r w:rsidRPr="00170D25">
        <w:rPr>
          <w:b/>
          <w:color w:val="FF0000"/>
          <w:sz w:val="28"/>
        </w:rPr>
        <w:t xml:space="preserve"> payable to </w:t>
      </w:r>
      <w:proofErr w:type="spellStart"/>
      <w:r w:rsidRPr="00170D25">
        <w:rPr>
          <w:b/>
          <w:color w:val="FF0000"/>
          <w:sz w:val="28"/>
        </w:rPr>
        <w:t>Bashaw</w:t>
      </w:r>
      <w:proofErr w:type="spellEnd"/>
      <w:r w:rsidRPr="00170D25">
        <w:rPr>
          <w:b/>
          <w:color w:val="FF0000"/>
          <w:sz w:val="28"/>
        </w:rPr>
        <w:t xml:space="preserve"> School in the amount of $3</w:t>
      </w:r>
      <w:r w:rsidR="00580DFD">
        <w:rPr>
          <w:b/>
          <w:color w:val="FF0000"/>
          <w:sz w:val="28"/>
        </w:rPr>
        <w:t>75</w:t>
      </w:r>
      <w:r w:rsidRPr="00170D25">
        <w:rPr>
          <w:b/>
          <w:color w:val="FF0000"/>
          <w:sz w:val="28"/>
        </w:rPr>
        <w:t>.00.</w:t>
      </w:r>
    </w:p>
    <w:p w:rsidR="00EB6B94" w:rsidRDefault="00EB6B94" w:rsidP="002F3F9F">
      <w:pPr>
        <w:jc w:val="center"/>
        <w:rPr>
          <w:b/>
          <w:color w:val="FF0000"/>
          <w:sz w:val="28"/>
        </w:rPr>
      </w:pPr>
    </w:p>
    <w:p w:rsidR="00EB6B94" w:rsidRPr="00EB6B94" w:rsidRDefault="00EB6B94" w:rsidP="00EB6B94">
      <w:r w:rsidRPr="00EB6B94">
        <w:t xml:space="preserve">Please email us a copy of your roster as well as your school logo and name. </w:t>
      </w:r>
      <w:r w:rsidRPr="00EB6B94">
        <w:t>This information is helpful for both our scoring table and for tournament promotion.</w:t>
      </w:r>
    </w:p>
    <w:p w:rsidR="00EB6B94" w:rsidRPr="00170D25" w:rsidRDefault="00EB6B94" w:rsidP="002F3F9F">
      <w:pPr>
        <w:jc w:val="center"/>
        <w:rPr>
          <w:b/>
          <w:color w:val="FF0000"/>
          <w:sz w:val="28"/>
        </w:rPr>
      </w:pPr>
    </w:p>
    <w:sectPr w:rsidR="00EB6B94" w:rsidRPr="00170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86692"/>
    <w:multiLevelType w:val="hybridMultilevel"/>
    <w:tmpl w:val="76FCFF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C5F96"/>
    <w:multiLevelType w:val="hybridMultilevel"/>
    <w:tmpl w:val="B71405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9406A"/>
    <w:multiLevelType w:val="hybridMultilevel"/>
    <w:tmpl w:val="FC0858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9B"/>
    <w:rsid w:val="000C36CA"/>
    <w:rsid w:val="00170D25"/>
    <w:rsid w:val="001A079B"/>
    <w:rsid w:val="002F3F9F"/>
    <w:rsid w:val="00470452"/>
    <w:rsid w:val="00580DFD"/>
    <w:rsid w:val="00752D9A"/>
    <w:rsid w:val="00880D92"/>
    <w:rsid w:val="009E7E3A"/>
    <w:rsid w:val="00AC7E0E"/>
    <w:rsid w:val="00EB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37321-E868-44BB-8675-05895C5E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79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C7E0E"/>
    <w:pPr>
      <w:keepNext/>
      <w:widowControl/>
      <w:outlineLvl w:val="0"/>
    </w:pPr>
    <w:rPr>
      <w:snapToGrid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E0E"/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ListParagraph">
    <w:name w:val="List Paragraph"/>
    <w:basedOn w:val="Normal"/>
    <w:uiPriority w:val="34"/>
    <w:qFormat/>
    <w:rsid w:val="000C3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Battle River School Division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McIntosh, Kyle</dc:creator>
  <cp:keywords/>
  <dc:description/>
  <cp:lastModifiedBy>McIntosh, Kyle</cp:lastModifiedBy>
  <cp:revision>3</cp:revision>
  <dcterms:created xsi:type="dcterms:W3CDTF">2021-05-13T17:31:00Z</dcterms:created>
  <dcterms:modified xsi:type="dcterms:W3CDTF">2021-05-13T17:33:00Z</dcterms:modified>
</cp:coreProperties>
</file>