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9BE" w:rsidRDefault="006D1709" w:rsidP="00457F04">
      <w:pPr>
        <w:pStyle w:val="NoSpacing"/>
      </w:pPr>
      <w:r>
        <w:t xml:space="preserve">CHAMPIONSHIP INFORMATION PACKAGE </w:t>
      </w:r>
    </w:p>
    <w:p w:rsidR="00EB3AD5" w:rsidRDefault="00EB3AD5" w:rsidP="00457F04">
      <w:pPr>
        <w:pStyle w:val="NoSpacing"/>
      </w:pPr>
    </w:p>
    <w:p w:rsidR="00E969BE" w:rsidRDefault="006D1709">
      <w:pPr>
        <w:spacing w:after="0" w:line="259" w:lineRule="auto"/>
        <w:ind w:left="2359" w:hanging="10"/>
      </w:pPr>
      <w:r>
        <w:rPr>
          <w:b/>
          <w:sz w:val="36"/>
        </w:rPr>
        <w:t xml:space="preserve">Alberta Schools’ Athletic Association </w:t>
      </w:r>
    </w:p>
    <w:p w:rsidR="00E969BE" w:rsidRDefault="006D1709">
      <w:pPr>
        <w:spacing w:after="0" w:line="259" w:lineRule="auto"/>
        <w:ind w:left="2835" w:hanging="10"/>
      </w:pPr>
      <w:r>
        <w:rPr>
          <w:b/>
          <w:sz w:val="36"/>
        </w:rPr>
        <w:t xml:space="preserve">Provincial Golf Championships </w:t>
      </w:r>
    </w:p>
    <w:p w:rsidR="00E969BE" w:rsidRDefault="006D1709">
      <w:pPr>
        <w:spacing w:after="7" w:line="259" w:lineRule="auto"/>
        <w:ind w:left="139" w:firstLine="0"/>
        <w:jc w:val="center"/>
      </w:pPr>
      <w:r>
        <w:rPr>
          <w:b/>
          <w:sz w:val="28"/>
        </w:rPr>
        <w:t xml:space="preserve"> </w:t>
      </w:r>
    </w:p>
    <w:p w:rsidR="00E969BE" w:rsidRDefault="00870FA3">
      <w:pPr>
        <w:spacing w:after="0" w:line="259" w:lineRule="auto"/>
        <w:ind w:left="3017" w:hanging="10"/>
      </w:pPr>
      <w:r>
        <w:rPr>
          <w:b/>
          <w:sz w:val="32"/>
        </w:rPr>
        <w:t>Date: September 2</w:t>
      </w:r>
      <w:r w:rsidR="002B6753">
        <w:rPr>
          <w:b/>
          <w:sz w:val="32"/>
        </w:rPr>
        <w:t>5</w:t>
      </w:r>
      <w:r>
        <w:rPr>
          <w:b/>
          <w:sz w:val="32"/>
        </w:rPr>
        <w:t xml:space="preserve"> &amp; 2</w:t>
      </w:r>
      <w:r w:rsidR="002B6753">
        <w:rPr>
          <w:b/>
          <w:sz w:val="32"/>
        </w:rPr>
        <w:t>6</w:t>
      </w:r>
      <w:r>
        <w:rPr>
          <w:b/>
          <w:sz w:val="32"/>
        </w:rPr>
        <w:t>, 201</w:t>
      </w:r>
      <w:r w:rsidR="002B6753">
        <w:rPr>
          <w:b/>
          <w:sz w:val="32"/>
        </w:rPr>
        <w:t>7</w:t>
      </w:r>
      <w:r w:rsidR="006D1709">
        <w:rPr>
          <w:b/>
          <w:sz w:val="32"/>
        </w:rPr>
        <w:t xml:space="preserve"> </w:t>
      </w:r>
    </w:p>
    <w:p w:rsidR="00E969BE" w:rsidRDefault="006D1709">
      <w:pPr>
        <w:spacing w:after="0" w:line="259" w:lineRule="auto"/>
        <w:ind w:left="148" w:firstLine="0"/>
        <w:jc w:val="center"/>
      </w:pPr>
      <w:r>
        <w:rPr>
          <w:b/>
          <w:sz w:val="32"/>
        </w:rPr>
        <w:t xml:space="preserve"> </w:t>
      </w:r>
    </w:p>
    <w:p w:rsidR="0078715C" w:rsidRDefault="0078715C" w:rsidP="0078715C">
      <w:pPr>
        <w:spacing w:after="0" w:line="259" w:lineRule="auto"/>
        <w:ind w:left="3245" w:hanging="10"/>
        <w:rPr>
          <w:b/>
          <w:sz w:val="32"/>
        </w:rPr>
      </w:pPr>
      <w:r>
        <w:rPr>
          <w:b/>
          <w:sz w:val="32"/>
        </w:rPr>
        <w:t xml:space="preserve">                  </w:t>
      </w:r>
      <w:r w:rsidR="006D1709">
        <w:rPr>
          <w:b/>
          <w:sz w:val="32"/>
        </w:rPr>
        <w:t>Host</w:t>
      </w:r>
      <w:r>
        <w:rPr>
          <w:b/>
          <w:sz w:val="32"/>
        </w:rPr>
        <w:t>s</w:t>
      </w:r>
      <w:r w:rsidR="006D1709">
        <w:rPr>
          <w:b/>
          <w:sz w:val="32"/>
        </w:rPr>
        <w:t>:</w:t>
      </w:r>
    </w:p>
    <w:p w:rsidR="00E969BE" w:rsidRDefault="002B6753" w:rsidP="0078715C">
      <w:pPr>
        <w:spacing w:after="0" w:line="259" w:lineRule="auto"/>
        <w:ind w:left="2246" w:firstLine="634"/>
      </w:pPr>
      <w:r>
        <w:rPr>
          <w:b/>
          <w:sz w:val="32"/>
        </w:rPr>
        <w:t>Metro Athletics, Edmonton Zone</w:t>
      </w:r>
    </w:p>
    <w:p w:rsidR="00E969BE" w:rsidRDefault="006D1709">
      <w:pPr>
        <w:spacing w:after="0" w:line="259" w:lineRule="auto"/>
        <w:ind w:left="146" w:firstLine="0"/>
        <w:jc w:val="center"/>
      </w:pPr>
      <w:r>
        <w:rPr>
          <w:b/>
          <w:sz w:val="32"/>
        </w:rPr>
        <w:t xml:space="preserve"> </w:t>
      </w:r>
    </w:p>
    <w:p w:rsidR="00E969BE" w:rsidRDefault="006D1709">
      <w:pPr>
        <w:spacing w:after="12" w:line="250" w:lineRule="auto"/>
        <w:ind w:left="1649" w:right="1566" w:hanging="10"/>
        <w:jc w:val="center"/>
      </w:pPr>
      <w:r>
        <w:rPr>
          <w:b/>
          <w:sz w:val="32"/>
        </w:rPr>
        <w:t xml:space="preserve">Golf Course Sites:  </w:t>
      </w:r>
    </w:p>
    <w:p w:rsidR="00870FA3" w:rsidRPr="00322352" w:rsidRDefault="002B6753" w:rsidP="00836C4A">
      <w:pPr>
        <w:spacing w:after="12" w:line="250" w:lineRule="auto"/>
        <w:ind w:left="2880" w:right="1495" w:firstLine="0"/>
        <w:rPr>
          <w:b/>
          <w:sz w:val="32"/>
        </w:rPr>
      </w:pPr>
      <w:r>
        <w:rPr>
          <w:b/>
          <w:sz w:val="32"/>
        </w:rPr>
        <w:t>The Links Golf, Spruce Grove</w:t>
      </w:r>
      <w:r w:rsidR="00322352">
        <w:rPr>
          <w:b/>
          <w:sz w:val="32"/>
        </w:rPr>
        <w:br/>
      </w:r>
      <w:r w:rsidR="00836C4A">
        <w:rPr>
          <w:b/>
          <w:sz w:val="32"/>
        </w:rPr>
        <w:t xml:space="preserve">       </w:t>
      </w:r>
      <w:r>
        <w:rPr>
          <w:b/>
          <w:sz w:val="32"/>
        </w:rPr>
        <w:t>Stony Plain Golf Course</w:t>
      </w:r>
    </w:p>
    <w:p w:rsidR="00562F7C" w:rsidRDefault="006D1709" w:rsidP="00562F7C">
      <w:pPr>
        <w:spacing w:after="292" w:line="259" w:lineRule="auto"/>
        <w:ind w:left="77" w:firstLine="0"/>
      </w:pPr>
      <w:r>
        <w:t xml:space="preserve"> </w:t>
      </w:r>
    </w:p>
    <w:p w:rsidR="00E969BE" w:rsidRDefault="006D1709">
      <w:pPr>
        <w:pStyle w:val="Heading1"/>
        <w:ind w:left="72"/>
      </w:pPr>
      <w:r>
        <w:t xml:space="preserve">      ORGANIZING COMMITTEE MEMBERS </w:t>
      </w:r>
      <w:bookmarkStart w:id="0" w:name="_GoBack"/>
      <w:bookmarkEnd w:id="0"/>
    </w:p>
    <w:p w:rsidR="00E969BE" w:rsidRDefault="006D1709">
      <w:pPr>
        <w:spacing w:after="0" w:line="259" w:lineRule="auto"/>
        <w:ind w:left="77" w:firstLine="0"/>
      </w:pPr>
      <w:r>
        <w:rPr>
          <w:b/>
          <w:sz w:val="28"/>
        </w:rPr>
        <w:t xml:space="preserve"> </w:t>
      </w:r>
    </w:p>
    <w:tbl>
      <w:tblPr>
        <w:tblStyle w:val="TableGrid"/>
        <w:tblW w:w="9137"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157" w:type="dxa"/>
          <w:right w:w="112" w:type="dxa"/>
        </w:tblCellMar>
        <w:tblLook w:val="04A0" w:firstRow="1" w:lastRow="0" w:firstColumn="1" w:lastColumn="0" w:noHBand="0" w:noVBand="1"/>
      </w:tblPr>
      <w:tblGrid>
        <w:gridCol w:w="1998"/>
        <w:gridCol w:w="1756"/>
        <w:gridCol w:w="2322"/>
        <w:gridCol w:w="3061"/>
      </w:tblGrid>
      <w:tr w:rsidR="00E969BE" w:rsidTr="00161899">
        <w:trPr>
          <w:trHeight w:val="350"/>
        </w:trPr>
        <w:tc>
          <w:tcPr>
            <w:tcW w:w="1998" w:type="dxa"/>
            <w:shd w:val="clear" w:color="auto" w:fill="DADADB"/>
          </w:tcPr>
          <w:p w:rsidR="00E969BE" w:rsidRDefault="006D1709">
            <w:pPr>
              <w:spacing w:after="0" w:line="259" w:lineRule="auto"/>
              <w:ind w:left="0" w:right="48" w:firstLine="0"/>
              <w:jc w:val="center"/>
            </w:pPr>
            <w:r>
              <w:rPr>
                <w:b/>
                <w:color w:val="1A1A1A"/>
                <w:sz w:val="28"/>
              </w:rPr>
              <w:t xml:space="preserve">POSITION </w:t>
            </w:r>
          </w:p>
        </w:tc>
        <w:tc>
          <w:tcPr>
            <w:tcW w:w="1756" w:type="dxa"/>
            <w:shd w:val="clear" w:color="auto" w:fill="DADADB"/>
          </w:tcPr>
          <w:p w:rsidR="00E969BE" w:rsidRDefault="006D1709">
            <w:pPr>
              <w:spacing w:after="0" w:line="259" w:lineRule="auto"/>
              <w:ind w:left="0" w:right="41" w:firstLine="0"/>
              <w:jc w:val="center"/>
            </w:pPr>
            <w:r>
              <w:rPr>
                <w:b/>
                <w:color w:val="1A1A1A"/>
                <w:sz w:val="28"/>
              </w:rPr>
              <w:t xml:space="preserve">NAME </w:t>
            </w:r>
          </w:p>
        </w:tc>
        <w:tc>
          <w:tcPr>
            <w:tcW w:w="2322" w:type="dxa"/>
            <w:shd w:val="clear" w:color="auto" w:fill="DADADB"/>
          </w:tcPr>
          <w:p w:rsidR="00E969BE" w:rsidRDefault="006D1709">
            <w:pPr>
              <w:spacing w:after="0" w:line="259" w:lineRule="auto"/>
              <w:ind w:left="19" w:firstLine="0"/>
            </w:pPr>
            <w:r>
              <w:rPr>
                <w:b/>
                <w:color w:val="1A1A1A"/>
                <w:sz w:val="28"/>
              </w:rPr>
              <w:t xml:space="preserve">PHONE NUMBER </w:t>
            </w:r>
          </w:p>
        </w:tc>
        <w:tc>
          <w:tcPr>
            <w:tcW w:w="3061" w:type="dxa"/>
            <w:shd w:val="clear" w:color="auto" w:fill="DADADB"/>
          </w:tcPr>
          <w:p w:rsidR="00E969BE" w:rsidRDefault="006D1709">
            <w:pPr>
              <w:spacing w:after="0" w:line="259" w:lineRule="auto"/>
              <w:ind w:left="0" w:right="43" w:firstLine="0"/>
              <w:jc w:val="center"/>
            </w:pPr>
            <w:r>
              <w:rPr>
                <w:b/>
                <w:color w:val="1A1A1A"/>
                <w:sz w:val="28"/>
              </w:rPr>
              <w:t xml:space="preserve">EMAIL </w:t>
            </w:r>
          </w:p>
        </w:tc>
      </w:tr>
      <w:tr w:rsidR="00E969BE" w:rsidTr="00161899">
        <w:trPr>
          <w:trHeight w:val="557"/>
        </w:trPr>
        <w:tc>
          <w:tcPr>
            <w:tcW w:w="1998" w:type="dxa"/>
          </w:tcPr>
          <w:p w:rsidR="00E969BE" w:rsidRDefault="006D1709">
            <w:pPr>
              <w:spacing w:after="0" w:line="259" w:lineRule="auto"/>
              <w:ind w:left="0" w:right="49" w:firstLine="0"/>
              <w:jc w:val="center"/>
            </w:pPr>
            <w:r>
              <w:rPr>
                <w:sz w:val="20"/>
              </w:rPr>
              <w:t>Chair</w:t>
            </w:r>
            <w:r>
              <w:rPr>
                <w:b/>
                <w:color w:val="1A1A1A"/>
                <w:sz w:val="20"/>
              </w:rPr>
              <w:t xml:space="preserve"> </w:t>
            </w:r>
          </w:p>
        </w:tc>
        <w:tc>
          <w:tcPr>
            <w:tcW w:w="1756" w:type="dxa"/>
            <w:shd w:val="clear" w:color="auto" w:fill="DADADB"/>
          </w:tcPr>
          <w:p w:rsidR="00E969BE" w:rsidRDefault="00836C4A">
            <w:pPr>
              <w:spacing w:after="0" w:line="259" w:lineRule="auto"/>
              <w:ind w:left="0" w:right="45" w:firstLine="0"/>
              <w:jc w:val="center"/>
            </w:pPr>
            <w:r>
              <w:rPr>
                <w:sz w:val="20"/>
              </w:rPr>
              <w:t>Michelle Ross</w:t>
            </w:r>
          </w:p>
        </w:tc>
        <w:tc>
          <w:tcPr>
            <w:tcW w:w="2322" w:type="dxa"/>
          </w:tcPr>
          <w:p w:rsidR="00E969BE" w:rsidRPr="00836C4A" w:rsidRDefault="00836C4A" w:rsidP="001C5412">
            <w:pPr>
              <w:spacing w:after="0" w:line="259" w:lineRule="auto"/>
              <w:ind w:left="0" w:right="51" w:firstLine="0"/>
              <w:jc w:val="center"/>
              <w:rPr>
                <w:color w:val="1A1A1A"/>
                <w:sz w:val="20"/>
              </w:rPr>
            </w:pPr>
            <w:r w:rsidRPr="00836C4A">
              <w:rPr>
                <w:color w:val="1A1A1A"/>
                <w:sz w:val="20"/>
              </w:rPr>
              <w:t>780-989-3005</w:t>
            </w:r>
          </w:p>
        </w:tc>
        <w:tc>
          <w:tcPr>
            <w:tcW w:w="3061" w:type="dxa"/>
            <w:shd w:val="clear" w:color="auto" w:fill="DADADB"/>
          </w:tcPr>
          <w:p w:rsidR="00E969BE" w:rsidRPr="0041529E" w:rsidRDefault="00320790">
            <w:pPr>
              <w:spacing w:after="0" w:line="259" w:lineRule="auto"/>
              <w:ind w:left="1" w:firstLine="0"/>
              <w:jc w:val="center"/>
              <w:rPr>
                <w:sz w:val="20"/>
                <w:szCs w:val="20"/>
              </w:rPr>
            </w:pPr>
            <w:hyperlink r:id="rId7" w:history="1">
              <w:r w:rsidR="00836C4A" w:rsidRPr="0041529E">
                <w:rPr>
                  <w:rStyle w:val="Hyperlink"/>
                  <w:sz w:val="20"/>
                  <w:szCs w:val="20"/>
                </w:rPr>
                <w:t>michelle@metroathletics.ca</w:t>
              </w:r>
            </w:hyperlink>
            <w:r w:rsidR="00836C4A" w:rsidRPr="0041529E">
              <w:rPr>
                <w:sz w:val="20"/>
                <w:szCs w:val="20"/>
              </w:rPr>
              <w:t xml:space="preserve"> </w:t>
            </w:r>
          </w:p>
        </w:tc>
      </w:tr>
      <w:tr w:rsidR="00E969BE" w:rsidTr="00161899">
        <w:trPr>
          <w:trHeight w:val="476"/>
        </w:trPr>
        <w:tc>
          <w:tcPr>
            <w:tcW w:w="1998" w:type="dxa"/>
          </w:tcPr>
          <w:p w:rsidR="00E969BE" w:rsidRDefault="00EB3AD5">
            <w:pPr>
              <w:spacing w:after="0" w:line="259" w:lineRule="auto"/>
              <w:ind w:left="0" w:right="46" w:firstLine="0"/>
              <w:jc w:val="center"/>
            </w:pPr>
            <w:r>
              <w:rPr>
                <w:sz w:val="20"/>
              </w:rPr>
              <w:t>Rules/</w:t>
            </w:r>
            <w:r w:rsidR="006D1709">
              <w:rPr>
                <w:sz w:val="20"/>
              </w:rPr>
              <w:t>Grievance Chair</w:t>
            </w:r>
            <w:r w:rsidR="006D1709">
              <w:rPr>
                <w:b/>
                <w:color w:val="1A1A1A"/>
                <w:sz w:val="20"/>
              </w:rPr>
              <w:t xml:space="preserve"> </w:t>
            </w:r>
          </w:p>
        </w:tc>
        <w:tc>
          <w:tcPr>
            <w:tcW w:w="1756" w:type="dxa"/>
            <w:shd w:val="clear" w:color="auto" w:fill="DADADB"/>
          </w:tcPr>
          <w:p w:rsidR="00E969BE" w:rsidRPr="00836C4A" w:rsidRDefault="00836C4A">
            <w:pPr>
              <w:spacing w:after="0" w:line="259" w:lineRule="auto"/>
              <w:ind w:left="6" w:right="5" w:firstLine="0"/>
              <w:jc w:val="center"/>
              <w:rPr>
                <w:sz w:val="20"/>
              </w:rPr>
            </w:pPr>
            <w:r w:rsidRPr="00836C4A">
              <w:rPr>
                <w:sz w:val="20"/>
              </w:rPr>
              <w:t>Ryan Gau</w:t>
            </w:r>
          </w:p>
        </w:tc>
        <w:tc>
          <w:tcPr>
            <w:tcW w:w="2322" w:type="dxa"/>
          </w:tcPr>
          <w:p w:rsidR="00E969BE" w:rsidRPr="00836C4A" w:rsidRDefault="00836C4A">
            <w:pPr>
              <w:spacing w:after="0" w:line="259" w:lineRule="auto"/>
              <w:ind w:left="0" w:right="53" w:firstLine="0"/>
              <w:jc w:val="center"/>
            </w:pPr>
            <w:r w:rsidRPr="00836C4A">
              <w:rPr>
                <w:color w:val="1A1A1A"/>
                <w:sz w:val="20"/>
              </w:rPr>
              <w:t>780-992-0889</w:t>
            </w:r>
          </w:p>
        </w:tc>
        <w:tc>
          <w:tcPr>
            <w:tcW w:w="3061" w:type="dxa"/>
            <w:shd w:val="clear" w:color="auto" w:fill="DADADB"/>
          </w:tcPr>
          <w:p w:rsidR="00E969BE" w:rsidRPr="0041529E" w:rsidRDefault="00320790">
            <w:pPr>
              <w:spacing w:after="0" w:line="259" w:lineRule="auto"/>
              <w:ind w:left="1" w:firstLine="0"/>
              <w:jc w:val="center"/>
              <w:rPr>
                <w:sz w:val="20"/>
                <w:szCs w:val="20"/>
              </w:rPr>
            </w:pPr>
            <w:hyperlink r:id="rId8" w:history="1">
              <w:r w:rsidR="00836C4A" w:rsidRPr="0041529E">
                <w:rPr>
                  <w:rStyle w:val="Hyperlink"/>
                  <w:sz w:val="20"/>
                  <w:szCs w:val="20"/>
                </w:rPr>
                <w:t>ryang@eics.ab.ca</w:t>
              </w:r>
            </w:hyperlink>
            <w:r w:rsidR="00836C4A" w:rsidRPr="0041529E">
              <w:rPr>
                <w:sz w:val="20"/>
                <w:szCs w:val="20"/>
              </w:rPr>
              <w:t xml:space="preserve"> </w:t>
            </w:r>
          </w:p>
        </w:tc>
      </w:tr>
      <w:tr w:rsidR="00E969BE" w:rsidTr="00161899">
        <w:trPr>
          <w:trHeight w:val="485"/>
        </w:trPr>
        <w:tc>
          <w:tcPr>
            <w:tcW w:w="1998" w:type="dxa"/>
          </w:tcPr>
          <w:p w:rsidR="00E969BE" w:rsidRDefault="006D1709">
            <w:pPr>
              <w:spacing w:after="0" w:line="259" w:lineRule="auto"/>
              <w:ind w:left="0" w:firstLine="0"/>
            </w:pPr>
            <w:r>
              <w:rPr>
                <w:sz w:val="20"/>
              </w:rPr>
              <w:t>Sportsmanship Chair</w:t>
            </w:r>
            <w:r>
              <w:rPr>
                <w:b/>
                <w:color w:val="1A1A1A"/>
                <w:sz w:val="20"/>
              </w:rPr>
              <w:t xml:space="preserve"> </w:t>
            </w:r>
          </w:p>
        </w:tc>
        <w:tc>
          <w:tcPr>
            <w:tcW w:w="1756" w:type="dxa"/>
            <w:shd w:val="clear" w:color="auto" w:fill="DADADB"/>
          </w:tcPr>
          <w:p w:rsidR="00E969BE" w:rsidRPr="00836C4A" w:rsidRDefault="00836C4A">
            <w:pPr>
              <w:spacing w:after="0" w:line="259" w:lineRule="auto"/>
              <w:ind w:left="0" w:firstLine="0"/>
              <w:jc w:val="center"/>
              <w:rPr>
                <w:sz w:val="20"/>
              </w:rPr>
            </w:pPr>
            <w:r w:rsidRPr="00836C4A">
              <w:rPr>
                <w:sz w:val="20"/>
              </w:rPr>
              <w:t>Ryan Gau</w:t>
            </w:r>
          </w:p>
        </w:tc>
        <w:tc>
          <w:tcPr>
            <w:tcW w:w="2322" w:type="dxa"/>
          </w:tcPr>
          <w:p w:rsidR="00E969BE" w:rsidRPr="00836C4A" w:rsidRDefault="00836C4A">
            <w:pPr>
              <w:spacing w:after="0" w:line="259" w:lineRule="auto"/>
              <w:ind w:left="0" w:right="6" w:firstLine="0"/>
              <w:jc w:val="center"/>
            </w:pPr>
            <w:r>
              <w:rPr>
                <w:color w:val="1A1A1A"/>
                <w:sz w:val="20"/>
              </w:rPr>
              <w:t>780-992-0889</w:t>
            </w:r>
          </w:p>
        </w:tc>
        <w:tc>
          <w:tcPr>
            <w:tcW w:w="3061" w:type="dxa"/>
            <w:shd w:val="clear" w:color="auto" w:fill="DADADB"/>
          </w:tcPr>
          <w:p w:rsidR="00E969BE" w:rsidRPr="0041529E" w:rsidRDefault="00320790">
            <w:pPr>
              <w:spacing w:after="0" w:line="259" w:lineRule="auto"/>
              <w:ind w:left="1" w:firstLine="0"/>
              <w:jc w:val="center"/>
              <w:rPr>
                <w:sz w:val="20"/>
                <w:szCs w:val="20"/>
              </w:rPr>
            </w:pPr>
            <w:hyperlink r:id="rId9" w:history="1">
              <w:r w:rsidR="00836C4A" w:rsidRPr="0041529E">
                <w:rPr>
                  <w:rStyle w:val="Hyperlink"/>
                  <w:sz w:val="20"/>
                  <w:szCs w:val="20"/>
                </w:rPr>
                <w:t>ryang@eics.ab.ca</w:t>
              </w:r>
            </w:hyperlink>
            <w:r w:rsidR="00836C4A" w:rsidRPr="0041529E">
              <w:rPr>
                <w:sz w:val="20"/>
                <w:szCs w:val="20"/>
              </w:rPr>
              <w:t xml:space="preserve"> </w:t>
            </w:r>
          </w:p>
        </w:tc>
      </w:tr>
      <w:tr w:rsidR="00E969BE" w:rsidTr="00161899">
        <w:trPr>
          <w:trHeight w:val="254"/>
        </w:trPr>
        <w:tc>
          <w:tcPr>
            <w:tcW w:w="1998" w:type="dxa"/>
          </w:tcPr>
          <w:p w:rsidR="00E969BE" w:rsidRDefault="006D1709">
            <w:pPr>
              <w:spacing w:after="0" w:line="259" w:lineRule="auto"/>
              <w:ind w:left="19" w:firstLine="0"/>
            </w:pPr>
            <w:r>
              <w:rPr>
                <w:sz w:val="20"/>
              </w:rPr>
              <w:t>ASAA Commissioner</w:t>
            </w:r>
            <w:r>
              <w:rPr>
                <w:b/>
                <w:color w:val="1A1A1A"/>
                <w:sz w:val="20"/>
              </w:rPr>
              <w:t xml:space="preserve"> </w:t>
            </w:r>
          </w:p>
        </w:tc>
        <w:tc>
          <w:tcPr>
            <w:tcW w:w="1756" w:type="dxa"/>
            <w:shd w:val="clear" w:color="auto" w:fill="DADADB"/>
          </w:tcPr>
          <w:p w:rsidR="00E969BE" w:rsidRDefault="006D1709">
            <w:pPr>
              <w:spacing w:after="0" w:line="259" w:lineRule="auto"/>
              <w:ind w:left="0" w:right="47" w:firstLine="0"/>
              <w:jc w:val="center"/>
            </w:pPr>
            <w:r>
              <w:rPr>
                <w:color w:val="2F2F2F"/>
                <w:sz w:val="20"/>
              </w:rPr>
              <w:t>Dean Sawatzky</w:t>
            </w:r>
            <w:r>
              <w:rPr>
                <w:b/>
                <w:color w:val="1A1A1A"/>
                <w:sz w:val="20"/>
              </w:rPr>
              <w:t xml:space="preserve"> </w:t>
            </w:r>
          </w:p>
        </w:tc>
        <w:tc>
          <w:tcPr>
            <w:tcW w:w="2322" w:type="dxa"/>
          </w:tcPr>
          <w:p w:rsidR="00E969BE" w:rsidRPr="00836C4A" w:rsidRDefault="00C277BD">
            <w:pPr>
              <w:spacing w:after="0" w:line="259" w:lineRule="auto"/>
              <w:ind w:left="0" w:right="53" w:firstLine="0"/>
              <w:jc w:val="center"/>
              <w:rPr>
                <w:sz w:val="20"/>
                <w:szCs w:val="20"/>
              </w:rPr>
            </w:pPr>
            <w:r w:rsidRPr="00836C4A">
              <w:rPr>
                <w:sz w:val="20"/>
                <w:szCs w:val="20"/>
                <w:shd w:val="clear" w:color="auto" w:fill="FFFFFF"/>
              </w:rPr>
              <w:t>403-651-3326</w:t>
            </w:r>
          </w:p>
        </w:tc>
        <w:tc>
          <w:tcPr>
            <w:tcW w:w="3061" w:type="dxa"/>
            <w:shd w:val="clear" w:color="auto" w:fill="DADADB"/>
          </w:tcPr>
          <w:p w:rsidR="00E969BE" w:rsidRPr="0041529E" w:rsidRDefault="006D1709">
            <w:pPr>
              <w:spacing w:after="0" w:line="259" w:lineRule="auto"/>
              <w:ind w:left="1" w:firstLine="0"/>
              <w:rPr>
                <w:sz w:val="20"/>
                <w:szCs w:val="20"/>
              </w:rPr>
            </w:pPr>
            <w:r w:rsidRPr="0041529E">
              <w:rPr>
                <w:color w:val="0000FF"/>
                <w:sz w:val="20"/>
                <w:szCs w:val="20"/>
                <w:u w:val="single" w:color="0000FF"/>
              </w:rPr>
              <w:t>Sawatzkyd@calgaryacademy.com</w:t>
            </w:r>
            <w:r w:rsidRPr="0041529E">
              <w:rPr>
                <w:color w:val="2F2F2F"/>
                <w:sz w:val="20"/>
                <w:szCs w:val="20"/>
              </w:rPr>
              <w:t xml:space="preserve"> </w:t>
            </w:r>
          </w:p>
        </w:tc>
      </w:tr>
      <w:tr w:rsidR="00E969BE" w:rsidTr="00161899">
        <w:trPr>
          <w:trHeight w:val="953"/>
        </w:trPr>
        <w:tc>
          <w:tcPr>
            <w:tcW w:w="1998" w:type="dxa"/>
          </w:tcPr>
          <w:p w:rsidR="00E969BE" w:rsidRDefault="006D1709">
            <w:pPr>
              <w:spacing w:after="0" w:line="259" w:lineRule="auto"/>
              <w:ind w:left="0" w:right="51" w:firstLine="0"/>
              <w:jc w:val="center"/>
              <w:rPr>
                <w:b/>
                <w:color w:val="1A1A1A"/>
                <w:sz w:val="20"/>
              </w:rPr>
            </w:pPr>
            <w:r>
              <w:rPr>
                <w:sz w:val="20"/>
              </w:rPr>
              <w:t>Facility Chair</w:t>
            </w:r>
            <w:r w:rsidR="001C5412">
              <w:rPr>
                <w:sz w:val="20"/>
              </w:rPr>
              <w:t>s</w:t>
            </w:r>
            <w:r>
              <w:rPr>
                <w:b/>
                <w:color w:val="1A1A1A"/>
                <w:sz w:val="20"/>
              </w:rPr>
              <w:t xml:space="preserve"> </w:t>
            </w:r>
          </w:p>
          <w:p w:rsidR="001C5412" w:rsidRDefault="00836C4A">
            <w:pPr>
              <w:spacing w:after="0" w:line="259" w:lineRule="auto"/>
              <w:ind w:left="0" w:right="51" w:firstLine="0"/>
              <w:jc w:val="center"/>
              <w:rPr>
                <w:b/>
                <w:color w:val="1A1A1A"/>
                <w:sz w:val="20"/>
              </w:rPr>
            </w:pPr>
            <w:r>
              <w:rPr>
                <w:b/>
                <w:color w:val="1A1A1A"/>
                <w:sz w:val="20"/>
              </w:rPr>
              <w:t>The Links GC</w:t>
            </w:r>
          </w:p>
          <w:p w:rsidR="001C5412" w:rsidRDefault="00836C4A">
            <w:pPr>
              <w:spacing w:after="0" w:line="259" w:lineRule="auto"/>
              <w:ind w:left="0" w:right="51" w:firstLine="0"/>
              <w:jc w:val="center"/>
            </w:pPr>
            <w:r>
              <w:rPr>
                <w:b/>
                <w:color w:val="1A1A1A"/>
                <w:sz w:val="20"/>
              </w:rPr>
              <w:t>Stony Plain</w:t>
            </w:r>
            <w:r w:rsidR="001C5412">
              <w:rPr>
                <w:b/>
                <w:color w:val="1A1A1A"/>
                <w:sz w:val="20"/>
              </w:rPr>
              <w:t xml:space="preserve"> GC</w:t>
            </w:r>
          </w:p>
        </w:tc>
        <w:tc>
          <w:tcPr>
            <w:tcW w:w="1756" w:type="dxa"/>
            <w:shd w:val="clear" w:color="auto" w:fill="DADADB"/>
          </w:tcPr>
          <w:p w:rsidR="00D82FCB" w:rsidRDefault="00D82FCB">
            <w:pPr>
              <w:spacing w:after="0" w:line="259" w:lineRule="auto"/>
              <w:ind w:left="0" w:firstLine="0"/>
              <w:jc w:val="center"/>
              <w:rPr>
                <w:sz w:val="20"/>
                <w:szCs w:val="20"/>
              </w:rPr>
            </w:pPr>
          </w:p>
          <w:p w:rsidR="00836C4A" w:rsidRDefault="00FA5BCC">
            <w:pPr>
              <w:spacing w:after="0" w:line="259" w:lineRule="auto"/>
              <w:ind w:left="0" w:firstLine="0"/>
              <w:jc w:val="center"/>
              <w:rPr>
                <w:sz w:val="18"/>
                <w:szCs w:val="20"/>
              </w:rPr>
            </w:pPr>
            <w:proofErr w:type="spellStart"/>
            <w:r>
              <w:rPr>
                <w:sz w:val="18"/>
                <w:szCs w:val="20"/>
              </w:rPr>
              <w:t>Vee</w:t>
            </w:r>
            <w:proofErr w:type="spellEnd"/>
            <w:r>
              <w:rPr>
                <w:sz w:val="18"/>
                <w:szCs w:val="20"/>
              </w:rPr>
              <w:t xml:space="preserve"> </w:t>
            </w:r>
            <w:proofErr w:type="spellStart"/>
            <w:r>
              <w:rPr>
                <w:sz w:val="18"/>
                <w:szCs w:val="20"/>
              </w:rPr>
              <w:t>Thephasouvanh</w:t>
            </w:r>
            <w:proofErr w:type="spellEnd"/>
          </w:p>
          <w:p w:rsidR="00836C4A" w:rsidRPr="00D82FCB" w:rsidRDefault="00836C4A">
            <w:pPr>
              <w:spacing w:after="0" w:line="259" w:lineRule="auto"/>
              <w:ind w:left="0" w:firstLine="0"/>
              <w:jc w:val="center"/>
              <w:rPr>
                <w:sz w:val="20"/>
                <w:szCs w:val="20"/>
              </w:rPr>
            </w:pPr>
            <w:r>
              <w:rPr>
                <w:sz w:val="18"/>
                <w:szCs w:val="20"/>
              </w:rPr>
              <w:t>Robb James</w:t>
            </w:r>
          </w:p>
        </w:tc>
        <w:tc>
          <w:tcPr>
            <w:tcW w:w="2322" w:type="dxa"/>
          </w:tcPr>
          <w:p w:rsidR="00836C4A" w:rsidRDefault="00836C4A">
            <w:pPr>
              <w:spacing w:after="0" w:line="259" w:lineRule="auto"/>
              <w:ind w:left="0" w:right="6" w:firstLine="0"/>
              <w:jc w:val="center"/>
              <w:rPr>
                <w:color w:val="1A1A1A"/>
                <w:sz w:val="20"/>
              </w:rPr>
            </w:pPr>
          </w:p>
          <w:p w:rsidR="00E969BE" w:rsidRDefault="00836C4A">
            <w:pPr>
              <w:spacing w:after="0" w:line="259" w:lineRule="auto"/>
              <w:ind w:left="0" w:right="6" w:firstLine="0"/>
              <w:jc w:val="center"/>
              <w:rPr>
                <w:color w:val="1A1A1A"/>
                <w:sz w:val="20"/>
              </w:rPr>
            </w:pPr>
            <w:r>
              <w:rPr>
                <w:color w:val="1A1A1A"/>
                <w:sz w:val="20"/>
              </w:rPr>
              <w:t>780-962-4653</w:t>
            </w:r>
            <w:r w:rsidR="006D1709" w:rsidRPr="00836C4A">
              <w:rPr>
                <w:color w:val="1A1A1A"/>
                <w:sz w:val="20"/>
              </w:rPr>
              <w:t xml:space="preserve"> </w:t>
            </w:r>
          </w:p>
          <w:p w:rsidR="00836C4A" w:rsidRPr="00836C4A" w:rsidRDefault="00836C4A">
            <w:pPr>
              <w:spacing w:after="0" w:line="259" w:lineRule="auto"/>
              <w:ind w:left="0" w:right="6" w:firstLine="0"/>
              <w:jc w:val="center"/>
            </w:pPr>
            <w:r>
              <w:rPr>
                <w:color w:val="1A1A1A"/>
                <w:sz w:val="20"/>
              </w:rPr>
              <w:t>780-963-2133</w:t>
            </w:r>
          </w:p>
        </w:tc>
        <w:tc>
          <w:tcPr>
            <w:tcW w:w="3061" w:type="dxa"/>
            <w:shd w:val="clear" w:color="auto" w:fill="DADADB"/>
          </w:tcPr>
          <w:p w:rsidR="00D82FCB" w:rsidRPr="0041529E" w:rsidRDefault="00D82FCB">
            <w:pPr>
              <w:spacing w:after="0" w:line="259" w:lineRule="auto"/>
              <w:ind w:left="1" w:firstLine="0"/>
              <w:jc w:val="center"/>
              <w:rPr>
                <w:sz w:val="20"/>
                <w:szCs w:val="20"/>
              </w:rPr>
            </w:pPr>
          </w:p>
          <w:p w:rsidR="00836C4A" w:rsidRPr="0041529E" w:rsidRDefault="00320790">
            <w:pPr>
              <w:spacing w:after="0" w:line="259" w:lineRule="auto"/>
              <w:ind w:left="1" w:firstLine="0"/>
              <w:jc w:val="center"/>
              <w:rPr>
                <w:sz w:val="20"/>
                <w:szCs w:val="20"/>
              </w:rPr>
            </w:pPr>
            <w:hyperlink r:id="rId10" w:history="1">
              <w:r w:rsidR="00A11191" w:rsidRPr="00DA648A">
                <w:rPr>
                  <w:rStyle w:val="Hyperlink"/>
                  <w:sz w:val="20"/>
                  <w:szCs w:val="20"/>
                </w:rPr>
                <w:t>vee@melcor.ca</w:t>
              </w:r>
            </w:hyperlink>
            <w:r w:rsidR="00836C4A" w:rsidRPr="0041529E">
              <w:rPr>
                <w:sz w:val="20"/>
                <w:szCs w:val="20"/>
              </w:rPr>
              <w:t xml:space="preserve"> </w:t>
            </w:r>
          </w:p>
          <w:p w:rsidR="00836C4A" w:rsidRPr="0041529E" w:rsidRDefault="00320790">
            <w:pPr>
              <w:spacing w:after="0" w:line="259" w:lineRule="auto"/>
              <w:ind w:left="1" w:firstLine="0"/>
              <w:jc w:val="center"/>
              <w:rPr>
                <w:sz w:val="20"/>
                <w:szCs w:val="20"/>
              </w:rPr>
            </w:pPr>
            <w:hyperlink r:id="rId11" w:history="1">
              <w:r w:rsidR="00836C4A" w:rsidRPr="0041529E">
                <w:rPr>
                  <w:rStyle w:val="Hyperlink"/>
                  <w:sz w:val="20"/>
                  <w:szCs w:val="20"/>
                </w:rPr>
                <w:t>r.james@stonyplain.com</w:t>
              </w:r>
            </w:hyperlink>
            <w:r w:rsidR="00836C4A" w:rsidRPr="0041529E">
              <w:rPr>
                <w:sz w:val="20"/>
                <w:szCs w:val="20"/>
              </w:rPr>
              <w:t xml:space="preserve"> </w:t>
            </w:r>
          </w:p>
        </w:tc>
      </w:tr>
      <w:tr w:rsidR="00E969BE" w:rsidTr="00161899">
        <w:trPr>
          <w:trHeight w:val="254"/>
        </w:trPr>
        <w:tc>
          <w:tcPr>
            <w:tcW w:w="1998" w:type="dxa"/>
          </w:tcPr>
          <w:p w:rsidR="00E969BE" w:rsidRDefault="006D1709">
            <w:pPr>
              <w:spacing w:after="0" w:line="259" w:lineRule="auto"/>
              <w:ind w:left="0" w:right="46" w:firstLine="0"/>
              <w:jc w:val="center"/>
            </w:pPr>
            <w:r>
              <w:rPr>
                <w:sz w:val="20"/>
              </w:rPr>
              <w:t>Financial Chair</w:t>
            </w:r>
            <w:r>
              <w:rPr>
                <w:b/>
                <w:color w:val="1A1A1A"/>
                <w:sz w:val="20"/>
              </w:rPr>
              <w:t xml:space="preserve"> </w:t>
            </w:r>
          </w:p>
        </w:tc>
        <w:tc>
          <w:tcPr>
            <w:tcW w:w="1756" w:type="dxa"/>
            <w:shd w:val="clear" w:color="auto" w:fill="DADADB"/>
          </w:tcPr>
          <w:p w:rsidR="00E969BE" w:rsidRPr="00D82FCB" w:rsidRDefault="002B6753">
            <w:pPr>
              <w:spacing w:after="0" w:line="259" w:lineRule="auto"/>
              <w:ind w:left="0" w:right="50" w:firstLine="0"/>
              <w:jc w:val="center"/>
              <w:rPr>
                <w:sz w:val="20"/>
                <w:szCs w:val="20"/>
              </w:rPr>
            </w:pPr>
            <w:r>
              <w:rPr>
                <w:sz w:val="20"/>
                <w:szCs w:val="20"/>
              </w:rPr>
              <w:t>Michelle Ross</w:t>
            </w:r>
          </w:p>
        </w:tc>
        <w:tc>
          <w:tcPr>
            <w:tcW w:w="2322" w:type="dxa"/>
          </w:tcPr>
          <w:p w:rsidR="00BA0307" w:rsidRPr="00836C4A" w:rsidRDefault="00836C4A">
            <w:pPr>
              <w:spacing w:after="0" w:line="259" w:lineRule="auto"/>
              <w:ind w:left="0" w:right="6" w:firstLine="0"/>
              <w:jc w:val="center"/>
              <w:rPr>
                <w:sz w:val="20"/>
              </w:rPr>
            </w:pPr>
            <w:r w:rsidRPr="00836C4A">
              <w:rPr>
                <w:sz w:val="20"/>
              </w:rPr>
              <w:t>780-989-3005</w:t>
            </w:r>
          </w:p>
        </w:tc>
        <w:tc>
          <w:tcPr>
            <w:tcW w:w="3061" w:type="dxa"/>
            <w:shd w:val="clear" w:color="auto" w:fill="DADADB"/>
          </w:tcPr>
          <w:p w:rsidR="00E969BE" w:rsidRPr="0041529E" w:rsidRDefault="00320790">
            <w:pPr>
              <w:spacing w:after="0" w:line="259" w:lineRule="auto"/>
              <w:ind w:left="1" w:firstLine="0"/>
              <w:jc w:val="center"/>
              <w:rPr>
                <w:sz w:val="20"/>
                <w:szCs w:val="20"/>
              </w:rPr>
            </w:pPr>
            <w:hyperlink r:id="rId12" w:history="1">
              <w:r w:rsidR="00836C4A" w:rsidRPr="0041529E">
                <w:rPr>
                  <w:rStyle w:val="Hyperlink"/>
                  <w:sz w:val="20"/>
                  <w:szCs w:val="20"/>
                </w:rPr>
                <w:t>michelle@metroathletics.ca</w:t>
              </w:r>
            </w:hyperlink>
            <w:r w:rsidR="00836C4A" w:rsidRPr="0041529E">
              <w:rPr>
                <w:sz w:val="20"/>
                <w:szCs w:val="20"/>
              </w:rPr>
              <w:t xml:space="preserve"> </w:t>
            </w:r>
          </w:p>
        </w:tc>
      </w:tr>
      <w:tr w:rsidR="00E969BE" w:rsidTr="00161899">
        <w:trPr>
          <w:trHeight w:val="742"/>
        </w:trPr>
        <w:tc>
          <w:tcPr>
            <w:tcW w:w="1998" w:type="dxa"/>
          </w:tcPr>
          <w:p w:rsidR="00D82FCB" w:rsidRDefault="006D1709">
            <w:pPr>
              <w:spacing w:after="0" w:line="259" w:lineRule="auto"/>
              <w:ind w:left="0" w:right="49" w:firstLine="0"/>
              <w:jc w:val="center"/>
              <w:rPr>
                <w:sz w:val="20"/>
              </w:rPr>
            </w:pPr>
            <w:r>
              <w:rPr>
                <w:sz w:val="20"/>
              </w:rPr>
              <w:t>Media Chair</w:t>
            </w:r>
          </w:p>
          <w:p w:rsidR="00E969BE" w:rsidRDefault="00EB3AD5">
            <w:pPr>
              <w:spacing w:after="0" w:line="259" w:lineRule="auto"/>
              <w:ind w:left="0" w:right="49" w:firstLine="0"/>
              <w:jc w:val="center"/>
            </w:pPr>
            <w:r>
              <w:rPr>
                <w:sz w:val="20"/>
              </w:rPr>
              <w:t xml:space="preserve">&amp; </w:t>
            </w:r>
            <w:r w:rsidR="00D82FCB">
              <w:rPr>
                <w:sz w:val="20"/>
              </w:rPr>
              <w:t>Web Site</w:t>
            </w:r>
            <w:r w:rsidR="006D1709">
              <w:rPr>
                <w:b/>
                <w:color w:val="1A1A1A"/>
                <w:sz w:val="20"/>
              </w:rPr>
              <w:t xml:space="preserve"> </w:t>
            </w:r>
          </w:p>
        </w:tc>
        <w:tc>
          <w:tcPr>
            <w:tcW w:w="1756" w:type="dxa"/>
            <w:shd w:val="clear" w:color="auto" w:fill="DADADB"/>
          </w:tcPr>
          <w:p w:rsidR="00E969BE" w:rsidRDefault="002B6753">
            <w:pPr>
              <w:spacing w:after="0" w:line="259" w:lineRule="auto"/>
              <w:ind w:left="0" w:firstLine="0"/>
              <w:jc w:val="center"/>
            </w:pPr>
            <w:r w:rsidRPr="002B6753">
              <w:rPr>
                <w:sz w:val="20"/>
              </w:rPr>
              <w:t>Shawn Shepherd</w:t>
            </w:r>
          </w:p>
        </w:tc>
        <w:tc>
          <w:tcPr>
            <w:tcW w:w="2322" w:type="dxa"/>
          </w:tcPr>
          <w:p w:rsidR="00E969BE" w:rsidRPr="00836C4A" w:rsidRDefault="00836C4A" w:rsidP="00322352">
            <w:pPr>
              <w:spacing w:after="0" w:line="259" w:lineRule="auto"/>
              <w:ind w:left="0" w:right="6" w:firstLine="0"/>
              <w:jc w:val="center"/>
              <w:rPr>
                <w:sz w:val="20"/>
              </w:rPr>
            </w:pPr>
            <w:r w:rsidRPr="00836C4A">
              <w:rPr>
                <w:color w:val="1A1A1A"/>
                <w:sz w:val="20"/>
              </w:rPr>
              <w:t>780-989-3005</w:t>
            </w:r>
            <w:r w:rsidR="006D1709" w:rsidRPr="00836C4A">
              <w:rPr>
                <w:color w:val="1A1A1A"/>
                <w:sz w:val="20"/>
              </w:rPr>
              <w:t xml:space="preserve"> </w:t>
            </w:r>
          </w:p>
        </w:tc>
        <w:tc>
          <w:tcPr>
            <w:tcW w:w="3061" w:type="dxa"/>
            <w:shd w:val="clear" w:color="auto" w:fill="DADADB"/>
          </w:tcPr>
          <w:p w:rsidR="00E969BE" w:rsidRPr="0041529E" w:rsidRDefault="00320790" w:rsidP="00322352">
            <w:pPr>
              <w:spacing w:after="0" w:line="259" w:lineRule="auto"/>
              <w:ind w:left="1" w:firstLine="0"/>
              <w:jc w:val="center"/>
              <w:rPr>
                <w:sz w:val="20"/>
                <w:szCs w:val="20"/>
              </w:rPr>
            </w:pPr>
            <w:hyperlink r:id="rId13" w:history="1">
              <w:r w:rsidR="00836C4A" w:rsidRPr="0041529E">
                <w:rPr>
                  <w:rStyle w:val="Hyperlink"/>
                  <w:sz w:val="20"/>
                  <w:szCs w:val="20"/>
                </w:rPr>
                <w:t>shawn@metroathletics.ca</w:t>
              </w:r>
            </w:hyperlink>
            <w:r w:rsidR="00836C4A" w:rsidRPr="0041529E">
              <w:rPr>
                <w:sz w:val="20"/>
                <w:szCs w:val="20"/>
              </w:rPr>
              <w:t xml:space="preserve"> </w:t>
            </w:r>
          </w:p>
        </w:tc>
      </w:tr>
      <w:tr w:rsidR="00E969BE" w:rsidTr="00161899">
        <w:trPr>
          <w:trHeight w:val="253"/>
        </w:trPr>
        <w:tc>
          <w:tcPr>
            <w:tcW w:w="1998" w:type="dxa"/>
          </w:tcPr>
          <w:p w:rsidR="00E969BE" w:rsidRDefault="00D82FCB">
            <w:pPr>
              <w:spacing w:after="0" w:line="259" w:lineRule="auto"/>
              <w:ind w:left="0" w:right="49" w:firstLine="0"/>
              <w:jc w:val="center"/>
            </w:pPr>
            <w:r>
              <w:rPr>
                <w:sz w:val="20"/>
              </w:rPr>
              <w:t>Banquet Chair</w:t>
            </w:r>
          </w:p>
        </w:tc>
        <w:tc>
          <w:tcPr>
            <w:tcW w:w="1756" w:type="dxa"/>
            <w:shd w:val="clear" w:color="auto" w:fill="DADADB"/>
          </w:tcPr>
          <w:p w:rsidR="00E969BE" w:rsidRDefault="002B6753">
            <w:pPr>
              <w:spacing w:after="0" w:line="259" w:lineRule="auto"/>
              <w:ind w:left="0" w:right="45" w:firstLine="0"/>
              <w:jc w:val="center"/>
            </w:pPr>
            <w:r w:rsidRPr="002B6753">
              <w:rPr>
                <w:sz w:val="20"/>
              </w:rPr>
              <w:t>Sue McIntyre</w:t>
            </w:r>
          </w:p>
        </w:tc>
        <w:tc>
          <w:tcPr>
            <w:tcW w:w="2322" w:type="dxa"/>
          </w:tcPr>
          <w:p w:rsidR="0030217D" w:rsidRPr="00836C4A" w:rsidRDefault="00836C4A">
            <w:pPr>
              <w:spacing w:after="0" w:line="259" w:lineRule="auto"/>
              <w:ind w:left="0" w:right="6" w:firstLine="0"/>
              <w:jc w:val="center"/>
              <w:rPr>
                <w:sz w:val="20"/>
              </w:rPr>
            </w:pPr>
            <w:r w:rsidRPr="00836C4A">
              <w:rPr>
                <w:sz w:val="20"/>
              </w:rPr>
              <w:t>780-962-0800</w:t>
            </w:r>
          </w:p>
        </w:tc>
        <w:tc>
          <w:tcPr>
            <w:tcW w:w="3061" w:type="dxa"/>
            <w:shd w:val="clear" w:color="auto" w:fill="DADADB"/>
          </w:tcPr>
          <w:p w:rsidR="00E969BE" w:rsidRPr="0041529E" w:rsidRDefault="00320790">
            <w:pPr>
              <w:spacing w:after="0" w:line="259" w:lineRule="auto"/>
              <w:ind w:left="1" w:firstLine="0"/>
              <w:jc w:val="center"/>
              <w:rPr>
                <w:sz w:val="20"/>
                <w:szCs w:val="20"/>
              </w:rPr>
            </w:pPr>
            <w:hyperlink r:id="rId14" w:history="1">
              <w:r w:rsidR="00836C4A" w:rsidRPr="0041529E">
                <w:rPr>
                  <w:rStyle w:val="Hyperlink"/>
                  <w:sz w:val="20"/>
                  <w:szCs w:val="20"/>
                </w:rPr>
                <w:t>smcintyre@pad70.ab.ca</w:t>
              </w:r>
            </w:hyperlink>
            <w:r w:rsidR="00836C4A" w:rsidRPr="0041529E">
              <w:rPr>
                <w:sz w:val="20"/>
                <w:szCs w:val="20"/>
              </w:rPr>
              <w:t xml:space="preserve"> </w:t>
            </w:r>
          </w:p>
        </w:tc>
      </w:tr>
    </w:tbl>
    <w:p w:rsidR="00E969BE" w:rsidRDefault="006D1709">
      <w:pPr>
        <w:spacing w:after="68" w:line="259" w:lineRule="auto"/>
        <w:ind w:left="77" w:firstLine="0"/>
      </w:pPr>
      <w:r>
        <w:t xml:space="preserve"> </w:t>
      </w:r>
      <w:r>
        <w:tab/>
        <w:t xml:space="preserve"> </w:t>
      </w:r>
    </w:p>
    <w:p w:rsidR="004A4342" w:rsidRPr="004A4342" w:rsidRDefault="00395AAC" w:rsidP="004A4342">
      <w:pPr>
        <w:spacing w:after="0" w:line="259" w:lineRule="auto"/>
        <w:jc w:val="center"/>
        <w:rPr>
          <w:sz w:val="32"/>
          <w:szCs w:val="32"/>
        </w:rPr>
      </w:pPr>
      <w:r w:rsidRPr="004A4342">
        <w:rPr>
          <w:b/>
          <w:sz w:val="32"/>
          <w:szCs w:val="32"/>
        </w:rPr>
        <w:t>DEADLINE</w:t>
      </w:r>
      <w:r w:rsidR="004A4342">
        <w:rPr>
          <w:b/>
          <w:sz w:val="32"/>
          <w:szCs w:val="32"/>
        </w:rPr>
        <w:t xml:space="preserve"> RESPONSIBILITY</w:t>
      </w:r>
      <w:r w:rsidRPr="004A4342">
        <w:rPr>
          <w:b/>
          <w:sz w:val="32"/>
          <w:szCs w:val="32"/>
        </w:rPr>
        <w:t xml:space="preserve">: </w:t>
      </w:r>
      <w:r w:rsidR="004A4342" w:rsidRPr="004A4342">
        <w:rPr>
          <w:b/>
          <w:sz w:val="32"/>
          <w:szCs w:val="32"/>
        </w:rPr>
        <w:t>4:00 PM THURSDAY, SEPTEMBER 2</w:t>
      </w:r>
      <w:r w:rsidR="00836C4A">
        <w:rPr>
          <w:b/>
          <w:sz w:val="32"/>
          <w:szCs w:val="32"/>
        </w:rPr>
        <w:t>1</w:t>
      </w:r>
      <w:r w:rsidR="004A4342" w:rsidRPr="004A4342">
        <w:rPr>
          <w:b/>
          <w:sz w:val="32"/>
          <w:szCs w:val="32"/>
        </w:rPr>
        <w:t>, 201</w:t>
      </w:r>
      <w:r w:rsidR="00836C4A">
        <w:rPr>
          <w:b/>
          <w:sz w:val="32"/>
          <w:szCs w:val="32"/>
        </w:rPr>
        <w:t>7</w:t>
      </w:r>
    </w:p>
    <w:p w:rsidR="00395AAC" w:rsidRDefault="004A4342" w:rsidP="004A4342">
      <w:pPr>
        <w:spacing w:after="0" w:line="259" w:lineRule="auto"/>
        <w:ind w:left="795" w:firstLine="0"/>
        <w:rPr>
          <w:b/>
          <w:sz w:val="30"/>
        </w:rPr>
      </w:pPr>
      <w:r w:rsidRPr="004A4342">
        <w:rPr>
          <w:b/>
          <w:sz w:val="30"/>
          <w:u w:val="single"/>
        </w:rPr>
        <w:t>Zone Secretaries</w:t>
      </w:r>
      <w:r>
        <w:rPr>
          <w:b/>
          <w:sz w:val="30"/>
        </w:rPr>
        <w:t>: Player Registration Form</w:t>
      </w:r>
      <w:r w:rsidR="003A1907">
        <w:rPr>
          <w:b/>
          <w:sz w:val="30"/>
        </w:rPr>
        <w:t>; player registration forms will NOT be accepted from individual athletes/coaches/school</w:t>
      </w:r>
    </w:p>
    <w:p w:rsidR="004A4342" w:rsidRDefault="004A4342" w:rsidP="004A4342">
      <w:pPr>
        <w:spacing w:after="0" w:line="259" w:lineRule="auto"/>
        <w:ind w:left="150" w:firstLine="645"/>
      </w:pPr>
      <w:r w:rsidRPr="004A4342">
        <w:rPr>
          <w:b/>
          <w:sz w:val="30"/>
          <w:u w:val="single"/>
        </w:rPr>
        <w:t>Each School</w:t>
      </w:r>
      <w:r>
        <w:rPr>
          <w:b/>
          <w:sz w:val="30"/>
        </w:rPr>
        <w:t>: Fee Form for players and additional banquet tickets</w:t>
      </w:r>
    </w:p>
    <w:p w:rsidR="0078715C" w:rsidRDefault="0078715C">
      <w:pPr>
        <w:spacing w:after="0" w:line="259" w:lineRule="auto"/>
        <w:ind w:left="77" w:firstLine="0"/>
      </w:pPr>
    </w:p>
    <w:p w:rsidR="0041529E" w:rsidRDefault="0041529E">
      <w:pPr>
        <w:spacing w:after="0" w:line="259" w:lineRule="auto"/>
        <w:ind w:left="77" w:firstLine="0"/>
      </w:pPr>
    </w:p>
    <w:p w:rsidR="00E969BE" w:rsidRDefault="006D1709" w:rsidP="00254F7B">
      <w:pPr>
        <w:pStyle w:val="Heading1"/>
        <w:ind w:left="0" w:firstLine="0"/>
      </w:pPr>
      <w:r>
        <w:lastRenderedPageBreak/>
        <w:t>1.</w:t>
      </w:r>
      <w:r>
        <w:rPr>
          <w:rFonts w:ascii="Arial" w:eastAsia="Arial" w:hAnsi="Arial" w:cs="Arial"/>
        </w:rPr>
        <w:t xml:space="preserve"> </w:t>
      </w:r>
      <w:r>
        <w:t xml:space="preserve">GOLF COURSE CONTACT INFORMATION </w:t>
      </w:r>
    </w:p>
    <w:p w:rsidR="00E969BE" w:rsidRDefault="006D1709">
      <w:pPr>
        <w:spacing w:after="0" w:line="259" w:lineRule="auto"/>
        <w:ind w:left="77" w:firstLine="0"/>
      </w:pPr>
      <w:r>
        <w:t xml:space="preserve"> </w:t>
      </w:r>
    </w:p>
    <w:p w:rsidR="00E969BE" w:rsidRPr="00196845" w:rsidRDefault="00196845">
      <w:pPr>
        <w:spacing w:after="0" w:line="259" w:lineRule="auto"/>
        <w:ind w:left="72" w:hanging="10"/>
        <w:rPr>
          <w:color w:val="auto"/>
        </w:rPr>
      </w:pPr>
      <w:r w:rsidRPr="00196845">
        <w:rPr>
          <w:color w:val="auto"/>
        </w:rPr>
        <w:t>Stony Plain Golf Course</w:t>
      </w:r>
      <w:r w:rsidR="0078715C" w:rsidRPr="00196845">
        <w:rPr>
          <w:color w:val="auto"/>
        </w:rPr>
        <w:t xml:space="preserve">  </w:t>
      </w:r>
      <w:r w:rsidRPr="00196845">
        <w:rPr>
          <w:color w:val="auto"/>
        </w:rPr>
        <w:tab/>
        <w:t>780-963-2133</w:t>
      </w:r>
      <w:r w:rsidRPr="00196845">
        <w:rPr>
          <w:color w:val="auto"/>
        </w:rPr>
        <w:tab/>
      </w:r>
      <w:r w:rsidR="00E4063A" w:rsidRPr="00196845">
        <w:rPr>
          <w:color w:val="auto"/>
        </w:rPr>
        <w:t xml:space="preserve">  </w:t>
      </w:r>
      <w:hyperlink r:id="rId15" w:history="1">
        <w:r w:rsidRPr="00196845">
          <w:rPr>
            <w:rStyle w:val="Hyperlink"/>
            <w:color w:val="auto"/>
          </w:rPr>
          <w:t>www.golfstonyplain.com</w:t>
        </w:r>
      </w:hyperlink>
      <w:r w:rsidR="00E4063A" w:rsidRPr="00196845">
        <w:rPr>
          <w:color w:val="auto"/>
        </w:rPr>
        <w:t xml:space="preserve">  </w:t>
      </w:r>
    </w:p>
    <w:p w:rsidR="00E4063A" w:rsidRPr="00196845" w:rsidRDefault="00196845">
      <w:pPr>
        <w:spacing w:after="0" w:line="259" w:lineRule="auto"/>
        <w:ind w:left="72" w:hanging="10"/>
        <w:rPr>
          <w:color w:val="auto"/>
        </w:rPr>
      </w:pPr>
      <w:r w:rsidRPr="00196845">
        <w:rPr>
          <w:color w:val="auto"/>
        </w:rPr>
        <w:t xml:space="preserve">18 </w:t>
      </w:r>
      <w:proofErr w:type="spellStart"/>
      <w:r w:rsidRPr="00196845">
        <w:rPr>
          <w:color w:val="auto"/>
        </w:rPr>
        <w:t>Fariway</w:t>
      </w:r>
      <w:proofErr w:type="spellEnd"/>
      <w:r w:rsidRPr="00196845">
        <w:rPr>
          <w:color w:val="auto"/>
        </w:rPr>
        <w:t xml:space="preserve"> </w:t>
      </w:r>
      <w:proofErr w:type="spellStart"/>
      <w:r w:rsidRPr="00196845">
        <w:rPr>
          <w:color w:val="auto"/>
        </w:rPr>
        <w:t>Dr</w:t>
      </w:r>
      <w:proofErr w:type="spellEnd"/>
      <w:r w:rsidR="0099446E" w:rsidRPr="00196845">
        <w:rPr>
          <w:color w:val="auto"/>
        </w:rPr>
        <w:tab/>
      </w:r>
      <w:r w:rsidRPr="00196845">
        <w:rPr>
          <w:color w:val="auto"/>
        </w:rPr>
        <w:t xml:space="preserve">Stony Plain </w:t>
      </w:r>
      <w:r w:rsidR="0099446E" w:rsidRPr="00196845">
        <w:rPr>
          <w:color w:val="auto"/>
        </w:rPr>
        <w:t xml:space="preserve">  T</w:t>
      </w:r>
      <w:r w:rsidRPr="00196845">
        <w:rPr>
          <w:color w:val="auto"/>
        </w:rPr>
        <w:t>7Z 1M3</w:t>
      </w:r>
      <w:r>
        <w:rPr>
          <w:color w:val="auto"/>
        </w:rPr>
        <w:br/>
        <w:t xml:space="preserve">Driving Directions – </w:t>
      </w:r>
      <w:hyperlink r:id="rId16" w:history="1">
        <w:r w:rsidRPr="00196845">
          <w:rPr>
            <w:rStyle w:val="Hyperlink"/>
          </w:rPr>
          <w:t>click here</w:t>
        </w:r>
      </w:hyperlink>
    </w:p>
    <w:p w:rsidR="00E969BE" w:rsidRPr="00196845" w:rsidRDefault="00196845" w:rsidP="0078715C">
      <w:pPr>
        <w:spacing w:after="0" w:line="259" w:lineRule="auto"/>
        <w:ind w:left="72" w:hanging="10"/>
        <w:rPr>
          <w:color w:val="auto"/>
        </w:rPr>
      </w:pPr>
      <w:r w:rsidRPr="00196845">
        <w:rPr>
          <w:color w:val="auto"/>
        </w:rPr>
        <w:t>Robb James, Head Professional –</w:t>
      </w:r>
      <w:r w:rsidR="00322352" w:rsidRPr="00196845">
        <w:rPr>
          <w:color w:val="auto"/>
        </w:rPr>
        <w:t xml:space="preserve"> </w:t>
      </w:r>
      <w:hyperlink r:id="rId17" w:history="1">
        <w:r w:rsidRPr="00196845">
          <w:rPr>
            <w:rStyle w:val="Hyperlink"/>
          </w:rPr>
          <w:t>r.james@stonyplain.com</w:t>
        </w:r>
      </w:hyperlink>
      <w:r w:rsidRPr="00196845">
        <w:rPr>
          <w:color w:val="auto"/>
        </w:rPr>
        <w:t xml:space="preserve"> </w:t>
      </w:r>
      <w:r w:rsidR="0078715C" w:rsidRPr="00196845">
        <w:rPr>
          <w:color w:val="auto"/>
        </w:rPr>
        <w:t xml:space="preserve">  </w:t>
      </w:r>
      <w:r w:rsidR="006D1709" w:rsidRPr="00196845">
        <w:rPr>
          <w:color w:val="auto"/>
        </w:rPr>
        <w:t xml:space="preserve"> </w:t>
      </w:r>
    </w:p>
    <w:p w:rsidR="0078715C" w:rsidRPr="00836C4A" w:rsidRDefault="0078715C" w:rsidP="00C17037">
      <w:pPr>
        <w:rPr>
          <w:color w:val="FF0000"/>
        </w:rPr>
      </w:pPr>
    </w:p>
    <w:p w:rsidR="00D5719D" w:rsidRPr="00196845" w:rsidRDefault="00196845" w:rsidP="00196845">
      <w:pPr>
        <w:rPr>
          <w:color w:val="auto"/>
        </w:rPr>
      </w:pPr>
      <w:r>
        <w:rPr>
          <w:color w:val="auto"/>
        </w:rPr>
        <w:t>The Links</w:t>
      </w:r>
      <w:r w:rsidR="0054309D" w:rsidRPr="00196845">
        <w:rPr>
          <w:color w:val="auto"/>
        </w:rPr>
        <w:t xml:space="preserve"> Golf </w:t>
      </w:r>
      <w:r>
        <w:rPr>
          <w:color w:val="auto"/>
        </w:rPr>
        <w:t>Course</w:t>
      </w:r>
      <w:r>
        <w:rPr>
          <w:color w:val="auto"/>
        </w:rPr>
        <w:tab/>
      </w:r>
      <w:r w:rsidR="0078715C" w:rsidRPr="00196845">
        <w:rPr>
          <w:color w:val="auto"/>
        </w:rPr>
        <w:t xml:space="preserve">  </w:t>
      </w:r>
      <w:r>
        <w:rPr>
          <w:color w:val="auto"/>
        </w:rPr>
        <w:tab/>
        <w:t>780-962-4653</w:t>
      </w:r>
      <w:r w:rsidR="00E4063A" w:rsidRPr="00196845">
        <w:rPr>
          <w:color w:val="auto"/>
        </w:rPr>
        <w:t xml:space="preserve">   </w:t>
      </w:r>
      <w:hyperlink r:id="rId18" w:history="1">
        <w:r w:rsidRPr="00DA648A">
          <w:rPr>
            <w:rStyle w:val="Hyperlink"/>
          </w:rPr>
          <w:t>www.linksgolfcourse.com</w:t>
        </w:r>
      </w:hyperlink>
      <w:r>
        <w:rPr>
          <w:color w:val="auto"/>
        </w:rPr>
        <w:t xml:space="preserve"> </w:t>
      </w:r>
      <w:r w:rsidR="00E4063A" w:rsidRPr="00196845">
        <w:rPr>
          <w:color w:val="auto"/>
        </w:rPr>
        <w:t xml:space="preserve"> </w:t>
      </w:r>
    </w:p>
    <w:p w:rsidR="00E4063A" w:rsidRPr="00196845" w:rsidRDefault="00196845" w:rsidP="00C17037">
      <w:pPr>
        <w:rPr>
          <w:color w:val="auto"/>
        </w:rPr>
      </w:pPr>
      <w:r>
        <w:rPr>
          <w:color w:val="auto"/>
        </w:rPr>
        <w:t>100 Links Road   Spruce Grove</w:t>
      </w:r>
      <w:r w:rsidR="0099446E" w:rsidRPr="00196845">
        <w:rPr>
          <w:color w:val="auto"/>
        </w:rPr>
        <w:t xml:space="preserve">   </w:t>
      </w:r>
      <w:r>
        <w:rPr>
          <w:color w:val="auto"/>
        </w:rPr>
        <w:t>T7X 3B4</w:t>
      </w:r>
      <w:r>
        <w:rPr>
          <w:color w:val="auto"/>
        </w:rPr>
        <w:br/>
        <w:t xml:space="preserve">Driving Directions – </w:t>
      </w:r>
      <w:hyperlink r:id="rId19" w:history="1">
        <w:r w:rsidRPr="00196845">
          <w:rPr>
            <w:rStyle w:val="Hyperlink"/>
          </w:rPr>
          <w:t>click here</w:t>
        </w:r>
      </w:hyperlink>
    </w:p>
    <w:p w:rsidR="0078715C" w:rsidRPr="00196845" w:rsidRDefault="00A11191" w:rsidP="00C17037">
      <w:pPr>
        <w:rPr>
          <w:color w:val="auto"/>
        </w:rPr>
      </w:pPr>
      <w:proofErr w:type="spellStart"/>
      <w:r>
        <w:rPr>
          <w:color w:val="auto"/>
        </w:rPr>
        <w:t>Vee</w:t>
      </w:r>
      <w:proofErr w:type="spellEnd"/>
      <w:r>
        <w:rPr>
          <w:color w:val="auto"/>
        </w:rPr>
        <w:t xml:space="preserve"> </w:t>
      </w:r>
      <w:proofErr w:type="spellStart"/>
      <w:r>
        <w:rPr>
          <w:color w:val="auto"/>
        </w:rPr>
        <w:t>Thephasouvanh</w:t>
      </w:r>
      <w:proofErr w:type="spellEnd"/>
      <w:r w:rsidR="0078715C" w:rsidRPr="00196845">
        <w:rPr>
          <w:color w:val="auto"/>
        </w:rPr>
        <w:t xml:space="preserve">, </w:t>
      </w:r>
      <w:r>
        <w:rPr>
          <w:color w:val="auto"/>
        </w:rPr>
        <w:t>Golf Professional</w:t>
      </w:r>
      <w:r w:rsidR="00196845">
        <w:rPr>
          <w:color w:val="auto"/>
        </w:rPr>
        <w:t xml:space="preserve"> </w:t>
      </w:r>
      <w:r w:rsidR="0099446E" w:rsidRPr="00196845">
        <w:rPr>
          <w:color w:val="auto"/>
        </w:rPr>
        <w:t xml:space="preserve">- </w:t>
      </w:r>
      <w:hyperlink r:id="rId20" w:history="1">
        <w:r w:rsidRPr="00DA648A">
          <w:rPr>
            <w:rStyle w:val="Hyperlink"/>
          </w:rPr>
          <w:t>vee@melcor.ca</w:t>
        </w:r>
      </w:hyperlink>
      <w:r w:rsidR="00196845">
        <w:rPr>
          <w:color w:val="auto"/>
        </w:rPr>
        <w:t xml:space="preserve"> </w:t>
      </w:r>
      <w:r w:rsidR="0078715C" w:rsidRPr="00196845">
        <w:rPr>
          <w:color w:val="auto"/>
        </w:rPr>
        <w:t xml:space="preserve">  </w:t>
      </w:r>
    </w:p>
    <w:p w:rsidR="00E969BE" w:rsidRDefault="00E969BE" w:rsidP="00C17037">
      <w:pPr>
        <w:rPr>
          <w:rFonts w:ascii="Segoe UI" w:hAnsi="Segoe UI" w:cs="Segoe UI"/>
          <w:color w:val="212121"/>
          <w:sz w:val="23"/>
          <w:szCs w:val="23"/>
          <w:shd w:val="clear" w:color="auto" w:fill="FFFFFF"/>
        </w:rPr>
      </w:pPr>
    </w:p>
    <w:p w:rsidR="00126EBC" w:rsidRPr="00126EBC" w:rsidRDefault="00126EBC" w:rsidP="00C17037">
      <w:pPr>
        <w:rPr>
          <w:rFonts w:asciiTheme="minorHAnsi" w:hAnsiTheme="minorHAnsi" w:cs="Segoe UI"/>
          <w:color w:val="212121"/>
          <w:szCs w:val="23"/>
          <w:shd w:val="clear" w:color="auto" w:fill="FFFFFF"/>
        </w:rPr>
      </w:pPr>
      <w:hyperlink r:id="rId21" w:history="1">
        <w:r w:rsidRPr="00126EBC">
          <w:rPr>
            <w:rStyle w:val="Hyperlink"/>
            <w:rFonts w:asciiTheme="minorHAnsi" w:hAnsiTheme="minorHAnsi" w:cs="Segoe UI"/>
            <w:szCs w:val="23"/>
            <w:shd w:val="clear" w:color="auto" w:fill="FFFFFF"/>
          </w:rPr>
          <w:t>Click here for directions between golf courses</w:t>
        </w:r>
      </w:hyperlink>
      <w:r>
        <w:rPr>
          <w:rFonts w:asciiTheme="minorHAnsi" w:hAnsiTheme="minorHAnsi" w:cs="Segoe UI"/>
          <w:color w:val="212121"/>
          <w:szCs w:val="23"/>
          <w:shd w:val="clear" w:color="auto" w:fill="FFFFFF"/>
        </w:rPr>
        <w:br/>
      </w:r>
    </w:p>
    <w:p w:rsidR="00EB3AD5" w:rsidRPr="00196845" w:rsidRDefault="00EB3AD5" w:rsidP="00EB3AD5">
      <w:pPr>
        <w:ind w:left="72"/>
        <w:rPr>
          <w:b/>
          <w:i/>
        </w:rPr>
      </w:pPr>
      <w:r w:rsidRPr="00196845">
        <w:rPr>
          <w:b/>
          <w:i/>
        </w:rPr>
        <w:t xml:space="preserve">All participants and guests are reminded that we are guests at the two host clubs and as such shall, at all times, be respectful of the opportunity to play these courses and courteous to all club and tournament officials. </w:t>
      </w:r>
    </w:p>
    <w:p w:rsidR="00C17037" w:rsidRPr="0078715C" w:rsidRDefault="00C17037" w:rsidP="00C17037"/>
    <w:p w:rsidR="00E969BE" w:rsidRDefault="006D1709">
      <w:pPr>
        <w:spacing w:after="0" w:line="259" w:lineRule="auto"/>
        <w:ind w:left="72" w:hanging="10"/>
      </w:pPr>
      <w:r>
        <w:rPr>
          <w:b/>
          <w:sz w:val="30"/>
        </w:rPr>
        <w:t xml:space="preserve">2. SCHEDULE OF EVENTS  </w:t>
      </w:r>
    </w:p>
    <w:p w:rsidR="00E969BE" w:rsidRDefault="00984883">
      <w:pPr>
        <w:spacing w:after="0" w:line="259" w:lineRule="auto"/>
        <w:ind w:left="77" w:firstLine="0"/>
        <w:rPr>
          <w:b/>
          <w:sz w:val="24"/>
          <w:szCs w:val="24"/>
        </w:rPr>
      </w:pPr>
      <w:r w:rsidRPr="00984883">
        <w:rPr>
          <w:b/>
          <w:sz w:val="24"/>
          <w:szCs w:val="24"/>
        </w:rPr>
        <w:t xml:space="preserve">Boys play </w:t>
      </w:r>
      <w:r w:rsidR="00836C4A">
        <w:rPr>
          <w:b/>
          <w:sz w:val="24"/>
          <w:szCs w:val="24"/>
        </w:rPr>
        <w:t>The Links</w:t>
      </w:r>
      <w:r w:rsidRPr="00984883">
        <w:rPr>
          <w:b/>
          <w:sz w:val="24"/>
          <w:szCs w:val="24"/>
        </w:rPr>
        <w:t xml:space="preserve"> Golf Club on Monday and </w:t>
      </w:r>
      <w:r w:rsidR="00836C4A">
        <w:rPr>
          <w:b/>
          <w:sz w:val="24"/>
          <w:szCs w:val="24"/>
        </w:rPr>
        <w:t>Stony Plain Golf Course</w:t>
      </w:r>
      <w:r w:rsidRPr="00984883">
        <w:rPr>
          <w:b/>
          <w:sz w:val="24"/>
          <w:szCs w:val="24"/>
        </w:rPr>
        <w:t xml:space="preserve"> on Tuesday.</w:t>
      </w:r>
    </w:p>
    <w:p w:rsidR="00EB3AD5" w:rsidRPr="00A751F8" w:rsidRDefault="00EB3AD5">
      <w:pPr>
        <w:spacing w:after="0" w:line="259" w:lineRule="auto"/>
        <w:ind w:left="77" w:firstLine="0"/>
        <w:rPr>
          <w:b/>
          <w:color w:val="auto"/>
          <w:sz w:val="24"/>
          <w:szCs w:val="24"/>
        </w:rPr>
      </w:pPr>
      <w:r>
        <w:rPr>
          <w:b/>
          <w:sz w:val="24"/>
          <w:szCs w:val="24"/>
        </w:rPr>
        <w:tab/>
      </w:r>
      <w:r w:rsidR="00A751F8" w:rsidRPr="00A751F8">
        <w:rPr>
          <w:b/>
          <w:color w:val="auto"/>
          <w:sz w:val="24"/>
          <w:szCs w:val="24"/>
        </w:rPr>
        <w:t>The Links</w:t>
      </w:r>
      <w:r w:rsidRPr="00A751F8">
        <w:rPr>
          <w:b/>
          <w:color w:val="auto"/>
          <w:sz w:val="24"/>
          <w:szCs w:val="24"/>
        </w:rPr>
        <w:t xml:space="preserve">: </w:t>
      </w:r>
      <w:r w:rsidR="00A751F8" w:rsidRPr="00A751F8">
        <w:rPr>
          <w:b/>
          <w:color w:val="auto"/>
          <w:sz w:val="24"/>
          <w:szCs w:val="24"/>
        </w:rPr>
        <w:tab/>
      </w:r>
      <w:r w:rsidRPr="00A751F8">
        <w:rPr>
          <w:color w:val="auto"/>
        </w:rPr>
        <w:t xml:space="preserve">BLUE tees, </w:t>
      </w:r>
      <w:r w:rsidR="00A751F8" w:rsidRPr="00A751F8">
        <w:rPr>
          <w:color w:val="auto"/>
        </w:rPr>
        <w:t>6410</w:t>
      </w:r>
      <w:r w:rsidRPr="00A751F8">
        <w:rPr>
          <w:color w:val="auto"/>
        </w:rPr>
        <w:t xml:space="preserve"> </w:t>
      </w:r>
      <w:proofErr w:type="spellStart"/>
      <w:r w:rsidRPr="00A751F8">
        <w:rPr>
          <w:color w:val="auto"/>
        </w:rPr>
        <w:t>yds</w:t>
      </w:r>
      <w:proofErr w:type="spellEnd"/>
      <w:r w:rsidRPr="00A751F8">
        <w:rPr>
          <w:color w:val="auto"/>
        </w:rPr>
        <w:tab/>
      </w:r>
      <w:r w:rsidR="00A751F8" w:rsidRPr="00A751F8">
        <w:rPr>
          <w:color w:val="auto"/>
        </w:rPr>
        <w:t>70.1</w:t>
      </w:r>
      <w:r w:rsidRPr="00A751F8">
        <w:rPr>
          <w:color w:val="auto"/>
        </w:rPr>
        <w:t>/12</w:t>
      </w:r>
      <w:r w:rsidR="00A751F8" w:rsidRPr="00A751F8">
        <w:rPr>
          <w:color w:val="auto"/>
        </w:rPr>
        <w:t>7</w:t>
      </w:r>
    </w:p>
    <w:p w:rsidR="00EB3AD5" w:rsidRPr="00836C4A" w:rsidRDefault="00A751F8" w:rsidP="00EB3AD5">
      <w:pPr>
        <w:ind w:firstLine="634"/>
        <w:rPr>
          <w:b/>
          <w:color w:val="FF0000"/>
          <w:sz w:val="24"/>
          <w:szCs w:val="24"/>
        </w:rPr>
      </w:pPr>
      <w:r w:rsidRPr="00A751F8">
        <w:rPr>
          <w:b/>
          <w:color w:val="auto"/>
          <w:sz w:val="24"/>
          <w:szCs w:val="24"/>
        </w:rPr>
        <w:t>Stony Plain</w:t>
      </w:r>
      <w:r w:rsidR="00EB3AD5" w:rsidRPr="00A751F8">
        <w:rPr>
          <w:b/>
          <w:color w:val="auto"/>
          <w:sz w:val="24"/>
          <w:szCs w:val="24"/>
        </w:rPr>
        <w:t xml:space="preserve">:  </w:t>
      </w:r>
      <w:r w:rsidRPr="00A751F8">
        <w:rPr>
          <w:b/>
          <w:color w:val="auto"/>
          <w:sz w:val="24"/>
          <w:szCs w:val="24"/>
        </w:rPr>
        <w:tab/>
      </w:r>
      <w:r w:rsidRPr="00A751F8">
        <w:rPr>
          <w:color w:val="auto"/>
          <w:szCs w:val="24"/>
        </w:rPr>
        <w:t>BLUE</w:t>
      </w:r>
      <w:r w:rsidR="00EB3AD5" w:rsidRPr="00A751F8">
        <w:rPr>
          <w:color w:val="auto"/>
          <w:sz w:val="24"/>
          <w:szCs w:val="24"/>
        </w:rPr>
        <w:t xml:space="preserve"> </w:t>
      </w:r>
      <w:r w:rsidR="00EB3AD5" w:rsidRPr="00A751F8">
        <w:rPr>
          <w:color w:val="auto"/>
          <w:szCs w:val="24"/>
        </w:rPr>
        <w:t>tees</w:t>
      </w:r>
      <w:r w:rsidR="00EB3AD5" w:rsidRPr="00A751F8">
        <w:rPr>
          <w:color w:val="auto"/>
          <w:sz w:val="24"/>
          <w:szCs w:val="24"/>
        </w:rPr>
        <w:t xml:space="preserve">, </w:t>
      </w:r>
      <w:r w:rsidRPr="00A751F8">
        <w:rPr>
          <w:color w:val="auto"/>
          <w:szCs w:val="24"/>
        </w:rPr>
        <w:t>6473</w:t>
      </w:r>
      <w:r w:rsidR="00254F7B" w:rsidRPr="00A751F8">
        <w:rPr>
          <w:color w:val="auto"/>
          <w:szCs w:val="24"/>
        </w:rPr>
        <w:t xml:space="preserve"> </w:t>
      </w:r>
      <w:proofErr w:type="spellStart"/>
      <w:r w:rsidR="00254F7B" w:rsidRPr="00A751F8">
        <w:rPr>
          <w:color w:val="auto"/>
          <w:szCs w:val="24"/>
        </w:rPr>
        <w:t>yds</w:t>
      </w:r>
      <w:proofErr w:type="spellEnd"/>
      <w:r w:rsidR="00254F7B" w:rsidRPr="00836C4A">
        <w:rPr>
          <w:color w:val="FF0000"/>
          <w:sz w:val="24"/>
          <w:szCs w:val="24"/>
        </w:rPr>
        <w:tab/>
      </w:r>
      <w:r w:rsidR="00EB3AD5" w:rsidRPr="00836C4A">
        <w:rPr>
          <w:b/>
          <w:color w:val="FF0000"/>
          <w:sz w:val="24"/>
          <w:szCs w:val="24"/>
        </w:rPr>
        <w:t xml:space="preserve"> </w:t>
      </w:r>
    </w:p>
    <w:p w:rsidR="00EB3AD5" w:rsidRDefault="00EB3AD5">
      <w:pPr>
        <w:spacing w:after="0" w:line="259" w:lineRule="auto"/>
        <w:ind w:left="77" w:firstLine="0"/>
        <w:rPr>
          <w:b/>
          <w:sz w:val="24"/>
          <w:szCs w:val="24"/>
        </w:rPr>
      </w:pPr>
    </w:p>
    <w:p w:rsidR="00EB3AD5" w:rsidRPr="00EB3AD5" w:rsidRDefault="00984883" w:rsidP="00EB3AD5">
      <w:pPr>
        <w:spacing w:after="0" w:line="259" w:lineRule="auto"/>
        <w:ind w:left="77" w:firstLine="0"/>
        <w:rPr>
          <w:sz w:val="24"/>
          <w:szCs w:val="24"/>
        </w:rPr>
      </w:pPr>
      <w:r>
        <w:rPr>
          <w:b/>
          <w:sz w:val="24"/>
          <w:szCs w:val="24"/>
        </w:rPr>
        <w:t>Girl</w:t>
      </w:r>
      <w:r w:rsidRPr="00984883">
        <w:rPr>
          <w:b/>
          <w:sz w:val="24"/>
          <w:szCs w:val="24"/>
        </w:rPr>
        <w:t xml:space="preserve">s play </w:t>
      </w:r>
      <w:r w:rsidR="00836C4A">
        <w:rPr>
          <w:b/>
          <w:sz w:val="24"/>
          <w:szCs w:val="24"/>
        </w:rPr>
        <w:t>Stony Plain Golf Course</w:t>
      </w:r>
      <w:r w:rsidRPr="00984883">
        <w:rPr>
          <w:b/>
          <w:sz w:val="24"/>
          <w:szCs w:val="24"/>
        </w:rPr>
        <w:t xml:space="preserve"> on Monday and </w:t>
      </w:r>
      <w:r w:rsidR="00836C4A">
        <w:rPr>
          <w:b/>
          <w:sz w:val="24"/>
          <w:szCs w:val="24"/>
        </w:rPr>
        <w:t>The Links Golf Course</w:t>
      </w:r>
      <w:r w:rsidRPr="00984883">
        <w:rPr>
          <w:b/>
          <w:sz w:val="24"/>
          <w:szCs w:val="24"/>
        </w:rPr>
        <w:t xml:space="preserve"> on Tuesday.</w:t>
      </w:r>
    </w:p>
    <w:p w:rsidR="00EB3AD5" w:rsidRPr="00836C4A" w:rsidRDefault="00EB3AD5" w:rsidP="00EB3AD5">
      <w:pPr>
        <w:spacing w:after="0" w:line="259" w:lineRule="auto"/>
        <w:ind w:left="77" w:firstLine="0"/>
        <w:rPr>
          <w:b/>
          <w:color w:val="FF0000"/>
          <w:sz w:val="24"/>
          <w:szCs w:val="24"/>
        </w:rPr>
      </w:pPr>
      <w:r>
        <w:rPr>
          <w:b/>
          <w:sz w:val="24"/>
          <w:szCs w:val="24"/>
        </w:rPr>
        <w:t xml:space="preserve">  </w:t>
      </w:r>
      <w:r>
        <w:rPr>
          <w:b/>
          <w:sz w:val="24"/>
          <w:szCs w:val="24"/>
        </w:rPr>
        <w:tab/>
      </w:r>
      <w:r w:rsidR="00A751F8" w:rsidRPr="00A751F8">
        <w:rPr>
          <w:b/>
          <w:color w:val="auto"/>
          <w:sz w:val="24"/>
          <w:szCs w:val="24"/>
        </w:rPr>
        <w:t>Stony Plain</w:t>
      </w:r>
      <w:r w:rsidRPr="00A751F8">
        <w:rPr>
          <w:b/>
          <w:color w:val="auto"/>
          <w:sz w:val="24"/>
          <w:szCs w:val="24"/>
        </w:rPr>
        <w:t xml:space="preserve">:     </w:t>
      </w:r>
      <w:r w:rsidRPr="00A751F8">
        <w:rPr>
          <w:color w:val="auto"/>
        </w:rPr>
        <w:t>RED tees, 5</w:t>
      </w:r>
      <w:r w:rsidR="00A751F8" w:rsidRPr="00A751F8">
        <w:rPr>
          <w:color w:val="auto"/>
        </w:rPr>
        <w:t>292</w:t>
      </w:r>
      <w:r w:rsidRPr="00A751F8">
        <w:rPr>
          <w:color w:val="auto"/>
        </w:rPr>
        <w:t xml:space="preserve"> </w:t>
      </w:r>
      <w:proofErr w:type="spellStart"/>
      <w:r w:rsidRPr="00A751F8">
        <w:rPr>
          <w:color w:val="auto"/>
        </w:rPr>
        <w:t>yds</w:t>
      </w:r>
      <w:proofErr w:type="spellEnd"/>
      <w:r w:rsidRPr="00836C4A">
        <w:rPr>
          <w:color w:val="FF0000"/>
        </w:rPr>
        <w:t xml:space="preserve">          </w:t>
      </w:r>
    </w:p>
    <w:p w:rsidR="00EB3AD5" w:rsidRPr="00836C4A" w:rsidRDefault="00EB3AD5" w:rsidP="00EB3AD5">
      <w:pPr>
        <w:spacing w:after="0" w:line="259" w:lineRule="auto"/>
        <w:ind w:left="77" w:firstLine="0"/>
        <w:rPr>
          <w:b/>
          <w:color w:val="FF0000"/>
          <w:sz w:val="24"/>
          <w:szCs w:val="24"/>
        </w:rPr>
      </w:pPr>
      <w:r w:rsidRPr="00836C4A">
        <w:rPr>
          <w:b/>
          <w:color w:val="FF0000"/>
          <w:sz w:val="24"/>
          <w:szCs w:val="24"/>
        </w:rPr>
        <w:tab/>
      </w:r>
      <w:r w:rsidR="00A751F8" w:rsidRPr="00A751F8">
        <w:rPr>
          <w:b/>
          <w:color w:val="auto"/>
          <w:sz w:val="24"/>
          <w:szCs w:val="24"/>
        </w:rPr>
        <w:t>The Links</w:t>
      </w:r>
      <w:r w:rsidRPr="00A751F8">
        <w:rPr>
          <w:b/>
          <w:color w:val="auto"/>
          <w:sz w:val="24"/>
          <w:szCs w:val="24"/>
        </w:rPr>
        <w:t xml:space="preserve">:  </w:t>
      </w:r>
      <w:r w:rsidR="00A751F8" w:rsidRPr="00A751F8">
        <w:rPr>
          <w:b/>
          <w:color w:val="auto"/>
          <w:sz w:val="24"/>
          <w:szCs w:val="24"/>
        </w:rPr>
        <w:tab/>
      </w:r>
      <w:r w:rsidRPr="00A751F8">
        <w:rPr>
          <w:color w:val="auto"/>
        </w:rPr>
        <w:t xml:space="preserve">RED tees, </w:t>
      </w:r>
      <w:r w:rsidR="00A751F8" w:rsidRPr="00A751F8">
        <w:rPr>
          <w:color w:val="auto"/>
        </w:rPr>
        <w:t xml:space="preserve">5121 </w:t>
      </w:r>
      <w:proofErr w:type="spellStart"/>
      <w:r w:rsidRPr="00A751F8">
        <w:rPr>
          <w:color w:val="auto"/>
        </w:rPr>
        <w:t>yds</w:t>
      </w:r>
      <w:proofErr w:type="spellEnd"/>
      <w:r w:rsidRPr="00A751F8">
        <w:rPr>
          <w:color w:val="auto"/>
        </w:rPr>
        <w:t xml:space="preserve">          </w:t>
      </w:r>
      <w:r w:rsidR="00A751F8" w:rsidRPr="00A751F8">
        <w:rPr>
          <w:color w:val="auto"/>
        </w:rPr>
        <w:t>68.7</w:t>
      </w:r>
      <w:r w:rsidRPr="00A751F8">
        <w:rPr>
          <w:color w:val="auto"/>
        </w:rPr>
        <w:t>/</w:t>
      </w:r>
      <w:r w:rsidR="00A751F8" w:rsidRPr="00A751F8">
        <w:rPr>
          <w:color w:val="auto"/>
        </w:rPr>
        <w:t>123</w:t>
      </w:r>
    </w:p>
    <w:p w:rsidR="00984883" w:rsidRDefault="00984883" w:rsidP="00D5719D">
      <w:pPr>
        <w:pStyle w:val="Heading1"/>
        <w:ind w:left="0" w:firstLine="0"/>
      </w:pPr>
    </w:p>
    <w:p w:rsidR="00242313" w:rsidRDefault="00242313" w:rsidP="00AF3645">
      <w:pPr>
        <w:pStyle w:val="Heading1"/>
      </w:pPr>
      <w:r>
        <w:t>Check-In</w:t>
      </w:r>
    </w:p>
    <w:p w:rsidR="00242313" w:rsidRPr="00A751F8" w:rsidRDefault="00A751F8" w:rsidP="00FC2ACA">
      <w:pPr>
        <w:ind w:left="77" w:firstLine="0"/>
        <w:rPr>
          <w:color w:val="auto"/>
        </w:rPr>
      </w:pPr>
      <w:r w:rsidRPr="00A751F8">
        <w:rPr>
          <w:color w:val="auto"/>
        </w:rPr>
        <w:t>C</w:t>
      </w:r>
      <w:r w:rsidR="00242313" w:rsidRPr="00A751F8">
        <w:rPr>
          <w:color w:val="auto"/>
        </w:rPr>
        <w:t xml:space="preserve">oaches or school representatives are to </w:t>
      </w:r>
      <w:r w:rsidR="0099446E" w:rsidRPr="00A751F8">
        <w:rPr>
          <w:color w:val="auto"/>
        </w:rPr>
        <w:t>C</w:t>
      </w:r>
      <w:r w:rsidR="00242313" w:rsidRPr="00A751F8">
        <w:rPr>
          <w:color w:val="auto"/>
        </w:rPr>
        <w:t xml:space="preserve">heck-in teams and/or individual players at </w:t>
      </w:r>
      <w:r w:rsidRPr="00A751F8">
        <w:rPr>
          <w:color w:val="auto"/>
        </w:rPr>
        <w:t>The Links</w:t>
      </w:r>
      <w:r w:rsidR="00242313" w:rsidRPr="00A751F8">
        <w:rPr>
          <w:color w:val="auto"/>
        </w:rPr>
        <w:t xml:space="preserve"> Golf C</w:t>
      </w:r>
      <w:r w:rsidRPr="00A751F8">
        <w:rPr>
          <w:color w:val="auto"/>
        </w:rPr>
        <w:t>ourse</w:t>
      </w:r>
      <w:r w:rsidR="00242313" w:rsidRPr="00A751F8">
        <w:rPr>
          <w:color w:val="auto"/>
        </w:rPr>
        <w:t xml:space="preserve"> on </w:t>
      </w:r>
      <w:r w:rsidR="00242313" w:rsidRPr="00A751F8">
        <w:rPr>
          <w:color w:val="auto"/>
          <w:u w:val="single"/>
        </w:rPr>
        <w:t>Monday morning</w:t>
      </w:r>
      <w:r w:rsidR="00242313" w:rsidRPr="00A751F8">
        <w:rPr>
          <w:color w:val="auto"/>
        </w:rPr>
        <w:t xml:space="preserve"> from </w:t>
      </w:r>
      <w:r w:rsidR="003A1907">
        <w:rPr>
          <w:color w:val="auto"/>
        </w:rPr>
        <w:t>7:45</w:t>
      </w:r>
      <w:r w:rsidR="00242313" w:rsidRPr="00A751F8">
        <w:rPr>
          <w:color w:val="auto"/>
        </w:rPr>
        <w:t xml:space="preserve"> AM – </w:t>
      </w:r>
      <w:r w:rsidR="003A1907">
        <w:rPr>
          <w:color w:val="auto"/>
        </w:rPr>
        <w:t>8:45</w:t>
      </w:r>
      <w:r w:rsidR="00242313" w:rsidRPr="00A751F8">
        <w:rPr>
          <w:color w:val="auto"/>
        </w:rPr>
        <w:t xml:space="preserve"> AM.</w:t>
      </w:r>
    </w:p>
    <w:p w:rsidR="00242313" w:rsidRPr="00A751F8" w:rsidRDefault="00242313" w:rsidP="00242313">
      <w:pPr>
        <w:ind w:left="77" w:firstLine="0"/>
        <w:rPr>
          <w:color w:val="auto"/>
        </w:rPr>
      </w:pPr>
      <w:r w:rsidRPr="00A751F8">
        <w:rPr>
          <w:b/>
          <w:color w:val="auto"/>
        </w:rPr>
        <w:t>Fees are to be paid at Check-in.</w:t>
      </w:r>
    </w:p>
    <w:p w:rsidR="00242313" w:rsidRPr="00242313" w:rsidRDefault="00242313" w:rsidP="00242313"/>
    <w:p w:rsidR="00D5719D" w:rsidRPr="00A11191" w:rsidRDefault="006D1709" w:rsidP="00AF3645">
      <w:pPr>
        <w:pStyle w:val="Heading1"/>
        <w:rPr>
          <w:color w:val="auto"/>
        </w:rPr>
      </w:pPr>
      <w:r w:rsidRPr="00A11191">
        <w:rPr>
          <w:color w:val="auto"/>
        </w:rPr>
        <w:t xml:space="preserve">Practice Rounds </w:t>
      </w:r>
      <w:r w:rsidR="00562F7C" w:rsidRPr="00A11191">
        <w:rPr>
          <w:color w:val="auto"/>
        </w:rPr>
        <w:t>Saturday and Sunday</w:t>
      </w:r>
      <w:r w:rsidRPr="00A11191">
        <w:rPr>
          <w:color w:val="auto"/>
        </w:rPr>
        <w:t xml:space="preserve"> </w:t>
      </w:r>
    </w:p>
    <w:p w:rsidR="00FA5BCC" w:rsidRPr="00A11191" w:rsidRDefault="00FA5BCC" w:rsidP="00562F7C">
      <w:pPr>
        <w:spacing w:after="68"/>
        <w:ind w:left="72" w:right="40"/>
        <w:rPr>
          <w:color w:val="auto"/>
        </w:rPr>
      </w:pPr>
      <w:r w:rsidRPr="00A11191">
        <w:rPr>
          <w:color w:val="auto"/>
        </w:rPr>
        <w:t>Stony Plain Golf Course – Practice rounds can be booked beginning one week in advance (after September 18) at the JR green fee of $32.</w:t>
      </w:r>
    </w:p>
    <w:p w:rsidR="00A11191" w:rsidRPr="00A11191" w:rsidRDefault="00A11191" w:rsidP="00562F7C">
      <w:pPr>
        <w:spacing w:after="68"/>
        <w:ind w:left="72" w:right="40"/>
        <w:rPr>
          <w:color w:val="auto"/>
        </w:rPr>
      </w:pPr>
    </w:p>
    <w:p w:rsidR="00E969BE" w:rsidRDefault="00A11191" w:rsidP="00A11191">
      <w:pPr>
        <w:spacing w:after="68"/>
        <w:ind w:left="72" w:right="40"/>
        <w:rPr>
          <w:b/>
          <w:sz w:val="30"/>
        </w:rPr>
      </w:pPr>
      <w:r w:rsidRPr="00A11191">
        <w:rPr>
          <w:color w:val="auto"/>
        </w:rPr>
        <w:t>The Links – Please contact the Pro Shop directly to book or book online</w:t>
      </w:r>
      <w:r w:rsidR="00FA5BCC" w:rsidRPr="00A11191">
        <w:rPr>
          <w:color w:val="auto"/>
        </w:rPr>
        <w:br/>
      </w:r>
      <w:r w:rsidR="006D1709">
        <w:rPr>
          <w:b/>
          <w:sz w:val="30"/>
        </w:rPr>
        <w:t xml:space="preserve"> </w:t>
      </w:r>
    </w:p>
    <w:p w:rsidR="00126EBC" w:rsidRDefault="00126EBC" w:rsidP="00A11191">
      <w:pPr>
        <w:spacing w:after="68"/>
        <w:ind w:left="72" w:right="40"/>
        <w:rPr>
          <w:b/>
          <w:sz w:val="30"/>
        </w:rPr>
      </w:pPr>
    </w:p>
    <w:p w:rsidR="00126EBC" w:rsidRDefault="00126EBC" w:rsidP="00A11191">
      <w:pPr>
        <w:spacing w:after="68"/>
        <w:ind w:left="72" w:right="40"/>
        <w:rPr>
          <w:b/>
          <w:sz w:val="30"/>
        </w:rPr>
      </w:pPr>
    </w:p>
    <w:p w:rsidR="00126EBC" w:rsidRDefault="00126EBC" w:rsidP="00A11191">
      <w:pPr>
        <w:spacing w:after="68"/>
        <w:ind w:left="72" w:right="40"/>
        <w:rPr>
          <w:b/>
          <w:sz w:val="30"/>
        </w:rPr>
      </w:pPr>
    </w:p>
    <w:p w:rsidR="00126EBC" w:rsidRDefault="00126EBC" w:rsidP="00A11191">
      <w:pPr>
        <w:spacing w:after="68"/>
        <w:ind w:left="72" w:right="40"/>
      </w:pPr>
    </w:p>
    <w:p w:rsidR="00E969BE" w:rsidRDefault="00121896" w:rsidP="00AF3645">
      <w:pPr>
        <w:pStyle w:val="Heading1"/>
      </w:pPr>
      <w:r>
        <w:lastRenderedPageBreak/>
        <w:t>Monday, September 2</w:t>
      </w:r>
      <w:r w:rsidR="00836C4A">
        <w:t>5</w:t>
      </w:r>
      <w:r w:rsidR="002F0F1E">
        <w:t>, 201</w:t>
      </w:r>
      <w:r w:rsidR="00836C4A">
        <w:t>7</w:t>
      </w:r>
      <w:r w:rsidR="006D1709">
        <w:t xml:space="preserve">  </w:t>
      </w:r>
    </w:p>
    <w:p w:rsidR="002545B8" w:rsidRDefault="000C124C" w:rsidP="002545B8">
      <w:pPr>
        <w:numPr>
          <w:ilvl w:val="0"/>
          <w:numId w:val="1"/>
        </w:numPr>
        <w:ind w:hanging="233"/>
      </w:pPr>
      <w:r>
        <w:t xml:space="preserve">Mandatory Coach &amp; Player Meeting for ALL BOYS  </w:t>
      </w:r>
      <w:r>
        <w:tab/>
      </w:r>
      <w:r w:rsidRPr="00A751F8">
        <w:rPr>
          <w:color w:val="auto"/>
        </w:rPr>
        <w:t>9:15 – 9:40 AM</w:t>
      </w:r>
      <w:r>
        <w:tab/>
        <w:t xml:space="preserve">    </w:t>
      </w:r>
      <w:r w:rsidR="00EB3AD5">
        <w:t xml:space="preserve"> </w:t>
      </w:r>
      <w:r w:rsidR="00836C4A">
        <w:t>The Links</w:t>
      </w:r>
      <w:r>
        <w:t xml:space="preserve"> Golf Club</w:t>
      </w:r>
    </w:p>
    <w:p w:rsidR="000C124C" w:rsidRPr="000C124C" w:rsidRDefault="000C124C" w:rsidP="000C124C">
      <w:pPr>
        <w:ind w:left="296" w:firstLine="0"/>
      </w:pPr>
      <w:r>
        <w:t xml:space="preserve">Mandatory Coach &amp; Player Meeting for ALL GIRLS  </w:t>
      </w:r>
      <w:r>
        <w:tab/>
      </w:r>
      <w:r w:rsidR="00A751F8" w:rsidRPr="00A751F8">
        <w:rPr>
          <w:color w:val="auto"/>
        </w:rPr>
        <w:t>9:15 – 9:40 AM</w:t>
      </w:r>
      <w:r w:rsidR="00A751F8">
        <w:t xml:space="preserve">       </w:t>
      </w:r>
      <w:r w:rsidR="00836C4A">
        <w:t>Stony Plain Golf Club</w:t>
      </w:r>
    </w:p>
    <w:p w:rsidR="00EB3AD5" w:rsidRDefault="006D1709" w:rsidP="00EB3AD5">
      <w:pPr>
        <w:spacing w:after="0" w:line="259" w:lineRule="auto"/>
        <w:ind w:left="77" w:firstLine="0"/>
      </w:pPr>
      <w:r>
        <w:t xml:space="preserve"> </w:t>
      </w:r>
      <w:r w:rsidR="00126EBC">
        <w:t xml:space="preserve">   </w:t>
      </w:r>
      <w:r w:rsidR="00E63D7F">
        <w:t>Course-specific information will be given at this time.</w:t>
      </w:r>
    </w:p>
    <w:p w:rsidR="00EB3AD5" w:rsidRDefault="00EB3AD5" w:rsidP="00EB3AD5">
      <w:pPr>
        <w:spacing w:after="0" w:line="259" w:lineRule="auto"/>
        <w:ind w:left="77" w:firstLine="0"/>
      </w:pPr>
    </w:p>
    <w:p w:rsidR="00EB3AD5" w:rsidRDefault="000C124C" w:rsidP="00EB3AD5">
      <w:pPr>
        <w:spacing w:after="0" w:line="259" w:lineRule="auto"/>
        <w:ind w:left="0" w:firstLine="296"/>
      </w:pPr>
      <w:r>
        <w:t xml:space="preserve">Driving Range will be open at </w:t>
      </w:r>
      <w:r w:rsidR="00A11191" w:rsidRPr="00A11191">
        <w:rPr>
          <w:color w:val="auto"/>
        </w:rPr>
        <w:t>7:30</w:t>
      </w:r>
      <w:r w:rsidR="00E63D7F" w:rsidRPr="00A11191">
        <w:rPr>
          <w:color w:val="auto"/>
        </w:rPr>
        <w:t xml:space="preserve"> AM </w:t>
      </w:r>
      <w:r w:rsidR="00E63D7F">
        <w:t xml:space="preserve">at </w:t>
      </w:r>
      <w:r>
        <w:t xml:space="preserve">each course </w:t>
      </w:r>
    </w:p>
    <w:p w:rsidR="00E63D7F" w:rsidRDefault="000C124C" w:rsidP="00EB3AD5">
      <w:pPr>
        <w:ind w:left="296" w:firstLine="0"/>
      </w:pPr>
      <w:r>
        <w:t xml:space="preserve">Both courses offer a </w:t>
      </w:r>
      <w:r w:rsidRPr="00A332F2">
        <w:rPr>
          <w:color w:val="auto"/>
        </w:rPr>
        <w:t>full breakfast in their restaurants</w:t>
      </w:r>
      <w:r>
        <w:t xml:space="preserve">. </w:t>
      </w:r>
      <w:r w:rsidR="006D1709">
        <w:t xml:space="preserve"> </w:t>
      </w:r>
    </w:p>
    <w:p w:rsidR="00E969BE" w:rsidRDefault="006D1709">
      <w:pPr>
        <w:spacing w:after="0" w:line="259" w:lineRule="auto"/>
        <w:ind w:left="77" w:firstLine="0"/>
      </w:pPr>
      <w:r>
        <w:t xml:space="preserve"> </w:t>
      </w:r>
    </w:p>
    <w:p w:rsidR="000C124C" w:rsidRDefault="000C124C">
      <w:pPr>
        <w:numPr>
          <w:ilvl w:val="0"/>
          <w:numId w:val="1"/>
        </w:numPr>
        <w:ind w:hanging="233"/>
      </w:pPr>
      <w:r>
        <w:t>Competition begins (pending frost or other delays)</w:t>
      </w:r>
    </w:p>
    <w:p w:rsidR="00EB3AD5" w:rsidRPr="00A332F2" w:rsidRDefault="000C124C" w:rsidP="00EB3AD5">
      <w:pPr>
        <w:numPr>
          <w:ilvl w:val="1"/>
          <w:numId w:val="1"/>
        </w:numPr>
        <w:ind w:hanging="233"/>
        <w:rPr>
          <w:color w:val="auto"/>
        </w:rPr>
      </w:pPr>
      <w:r w:rsidRPr="00A332F2">
        <w:rPr>
          <w:color w:val="auto"/>
        </w:rPr>
        <w:t xml:space="preserve">10:00 AM Shotgun start </w:t>
      </w:r>
      <w:r w:rsidR="006D1709" w:rsidRPr="00A332F2">
        <w:rPr>
          <w:color w:val="auto"/>
        </w:rPr>
        <w:t xml:space="preserve"> </w:t>
      </w:r>
      <w:r w:rsidRPr="00A332F2">
        <w:rPr>
          <w:color w:val="auto"/>
        </w:rPr>
        <w:t xml:space="preserve">for </w:t>
      </w:r>
      <w:r w:rsidRPr="00A332F2">
        <w:rPr>
          <w:b/>
          <w:color w:val="auto"/>
        </w:rPr>
        <w:t>ALL BOYS</w:t>
      </w:r>
      <w:r w:rsidRPr="00A332F2">
        <w:rPr>
          <w:color w:val="auto"/>
        </w:rPr>
        <w:t xml:space="preserve"> at </w:t>
      </w:r>
      <w:r w:rsidR="00A751F8" w:rsidRPr="00A332F2">
        <w:rPr>
          <w:color w:val="auto"/>
        </w:rPr>
        <w:t>The Links Golf Course</w:t>
      </w:r>
    </w:p>
    <w:p w:rsidR="000C124C" w:rsidRPr="00836C4A" w:rsidRDefault="000C124C" w:rsidP="00EB3AD5">
      <w:pPr>
        <w:numPr>
          <w:ilvl w:val="1"/>
          <w:numId w:val="1"/>
        </w:numPr>
        <w:ind w:hanging="233"/>
        <w:rPr>
          <w:color w:val="FF0000"/>
        </w:rPr>
      </w:pPr>
      <w:r w:rsidRPr="00A332F2">
        <w:rPr>
          <w:color w:val="auto"/>
        </w:rPr>
        <w:t>1</w:t>
      </w:r>
      <w:r w:rsidR="00A751F8" w:rsidRPr="00A332F2">
        <w:rPr>
          <w:color w:val="auto"/>
        </w:rPr>
        <w:t>0</w:t>
      </w:r>
      <w:r w:rsidRPr="00A332F2">
        <w:rPr>
          <w:color w:val="auto"/>
        </w:rPr>
        <w:t xml:space="preserve">:00 AM </w:t>
      </w:r>
      <w:r w:rsidR="003A1907">
        <w:rPr>
          <w:color w:val="auto"/>
        </w:rPr>
        <w:t>Shotgun start</w:t>
      </w:r>
      <w:r w:rsidRPr="00A332F2">
        <w:rPr>
          <w:color w:val="auto"/>
        </w:rPr>
        <w:t xml:space="preserve"> for </w:t>
      </w:r>
      <w:r w:rsidRPr="00A332F2">
        <w:rPr>
          <w:b/>
          <w:color w:val="auto"/>
        </w:rPr>
        <w:t>ALL GIRLS</w:t>
      </w:r>
      <w:r w:rsidRPr="00A332F2">
        <w:rPr>
          <w:color w:val="auto"/>
        </w:rPr>
        <w:t xml:space="preserve"> at </w:t>
      </w:r>
      <w:r w:rsidR="00A751F8" w:rsidRPr="00A332F2">
        <w:rPr>
          <w:color w:val="auto"/>
        </w:rPr>
        <w:t>Stony Plain Golf Course</w:t>
      </w:r>
    </w:p>
    <w:p w:rsidR="00E969BE" w:rsidRDefault="006D1709">
      <w:pPr>
        <w:spacing w:after="0" w:line="259" w:lineRule="auto"/>
        <w:ind w:left="77" w:firstLine="0"/>
      </w:pPr>
      <w:r>
        <w:tab/>
        <w:t xml:space="preserve"> </w:t>
      </w:r>
    </w:p>
    <w:p w:rsidR="003A1907" w:rsidRDefault="00E63D7F">
      <w:pPr>
        <w:numPr>
          <w:ilvl w:val="0"/>
          <w:numId w:val="1"/>
        </w:numPr>
        <w:ind w:hanging="233"/>
        <w:rPr>
          <w:color w:val="auto"/>
        </w:rPr>
      </w:pPr>
      <w:r w:rsidRPr="00A11191">
        <w:rPr>
          <w:color w:val="auto"/>
        </w:rPr>
        <w:t xml:space="preserve">Bag Lunch </w:t>
      </w:r>
      <w:r w:rsidR="003A1907">
        <w:rPr>
          <w:color w:val="auto"/>
        </w:rPr>
        <w:t xml:space="preserve">(consisting of sandwich, fruit and drink) </w:t>
      </w:r>
      <w:r w:rsidRPr="00A11191">
        <w:rPr>
          <w:color w:val="auto"/>
        </w:rPr>
        <w:t xml:space="preserve">will be provided at </w:t>
      </w:r>
      <w:r w:rsidR="003A1907">
        <w:rPr>
          <w:color w:val="auto"/>
        </w:rPr>
        <w:t>Stony Plain Golf Course</w:t>
      </w:r>
      <w:r w:rsidR="00C04C67">
        <w:rPr>
          <w:color w:val="auto"/>
        </w:rPr>
        <w:t xml:space="preserve"> prior to start and there will be a BBQ set up at The Links Golf Course</w:t>
      </w:r>
      <w:r w:rsidR="003A1907">
        <w:rPr>
          <w:color w:val="auto"/>
        </w:rPr>
        <w:t xml:space="preserve"> (consisting of burger, fruit and drink)</w:t>
      </w:r>
      <w:r w:rsidRPr="00A11191">
        <w:rPr>
          <w:color w:val="auto"/>
        </w:rPr>
        <w:t>.</w:t>
      </w:r>
      <w:r w:rsidR="00C04C67">
        <w:rPr>
          <w:color w:val="auto"/>
        </w:rPr>
        <w:t xml:space="preserve">  </w:t>
      </w:r>
      <w:r w:rsidR="003A1907">
        <w:rPr>
          <w:color w:val="auto"/>
        </w:rPr>
        <w:t>Both bagged lunch and BBQ are included in the athlete fees.</w:t>
      </w:r>
    </w:p>
    <w:p w:rsidR="00E969BE" w:rsidRPr="00A11191" w:rsidRDefault="00C04C67" w:rsidP="003A1907">
      <w:pPr>
        <w:ind w:left="270" w:firstLine="0"/>
        <w:rPr>
          <w:color w:val="auto"/>
        </w:rPr>
      </w:pPr>
      <w:r>
        <w:rPr>
          <w:color w:val="auto"/>
        </w:rPr>
        <w:t>Snack Shacks will also be open.</w:t>
      </w:r>
    </w:p>
    <w:p w:rsidR="00E63D7F" w:rsidRDefault="00E63D7F" w:rsidP="00E63D7F">
      <w:pPr>
        <w:ind w:left="296" w:firstLine="0"/>
      </w:pPr>
    </w:p>
    <w:p w:rsidR="0041529E" w:rsidRDefault="0099446E" w:rsidP="00FC2ACA">
      <w:pPr>
        <w:numPr>
          <w:ilvl w:val="0"/>
          <w:numId w:val="1"/>
        </w:numPr>
        <w:ind w:hanging="233"/>
      </w:pPr>
      <w:r>
        <w:rPr>
          <w:b/>
          <w:sz w:val="28"/>
          <w:szCs w:val="28"/>
        </w:rPr>
        <w:t>Championship</w:t>
      </w:r>
      <w:r w:rsidR="00E63D7F" w:rsidRPr="00E4063A">
        <w:rPr>
          <w:b/>
          <w:sz w:val="28"/>
          <w:szCs w:val="28"/>
        </w:rPr>
        <w:t xml:space="preserve"> Banquet</w:t>
      </w:r>
      <w:r w:rsidR="00E63D7F">
        <w:t xml:space="preserve">  6:00 PM – 8:00 PM</w:t>
      </w:r>
      <w:r w:rsidR="00E63D7F">
        <w:tab/>
      </w:r>
    </w:p>
    <w:p w:rsidR="00E63D7F" w:rsidRDefault="00836C4A" w:rsidP="0041529E">
      <w:pPr>
        <w:ind w:left="270" w:firstLine="0"/>
      </w:pPr>
      <w:r>
        <w:t>Spruce Grove Composite High School</w:t>
      </w:r>
      <w:r w:rsidR="0041529E">
        <w:t xml:space="preserve">: 1000 </w:t>
      </w:r>
      <w:proofErr w:type="spellStart"/>
      <w:r w:rsidR="0041529E">
        <w:t>Calahoo</w:t>
      </w:r>
      <w:proofErr w:type="spellEnd"/>
      <w:r w:rsidR="0041529E">
        <w:t xml:space="preserve"> Rd (main gymnasium)</w:t>
      </w:r>
    </w:p>
    <w:p w:rsidR="00E969BE" w:rsidRDefault="006D1709">
      <w:pPr>
        <w:spacing w:after="0" w:line="259" w:lineRule="auto"/>
        <w:ind w:left="77" w:firstLine="0"/>
      </w:pPr>
      <w:r>
        <w:rPr>
          <w:b/>
        </w:rPr>
        <w:t xml:space="preserve"> </w:t>
      </w:r>
      <w:r w:rsidR="00E63D7F">
        <w:rPr>
          <w:b/>
        </w:rPr>
        <w:t xml:space="preserve">***Note: </w:t>
      </w:r>
      <w:r w:rsidR="00E63D7F">
        <w:rPr>
          <w:b/>
        </w:rPr>
        <w:tab/>
        <w:t>All results will be posted at the banquet as well as online</w:t>
      </w:r>
    </w:p>
    <w:p w:rsidR="00E969BE" w:rsidRDefault="00E969BE" w:rsidP="00E63D7F">
      <w:pPr>
        <w:spacing w:after="0" w:line="259" w:lineRule="auto"/>
        <w:ind w:left="0" w:firstLine="0"/>
      </w:pPr>
    </w:p>
    <w:p w:rsidR="00E969BE" w:rsidRDefault="002F0F1E" w:rsidP="00AF3645">
      <w:pPr>
        <w:pStyle w:val="Heading1"/>
      </w:pPr>
      <w:r>
        <w:t>Tuesday, September 2</w:t>
      </w:r>
      <w:r w:rsidR="0041529E">
        <w:t>6</w:t>
      </w:r>
      <w:r>
        <w:t>, 201</w:t>
      </w:r>
      <w:r w:rsidR="0041529E">
        <w:t>7</w:t>
      </w:r>
      <w:r w:rsidR="006D1709">
        <w:t xml:space="preserve"> </w:t>
      </w:r>
    </w:p>
    <w:p w:rsidR="00C92765" w:rsidRPr="00C92765" w:rsidRDefault="00C92765" w:rsidP="00C92765"/>
    <w:p w:rsidR="00E63D7F" w:rsidRDefault="00254F7B" w:rsidP="00254F7B">
      <w:pPr>
        <w:numPr>
          <w:ilvl w:val="0"/>
          <w:numId w:val="8"/>
        </w:numPr>
        <w:ind w:hanging="233"/>
      </w:pPr>
      <w:r>
        <w:t>A c</w:t>
      </w:r>
      <w:r w:rsidR="00E63D7F">
        <w:t xml:space="preserve">ourse-specific information </w:t>
      </w:r>
      <w:r>
        <w:t xml:space="preserve">sheet </w:t>
      </w:r>
      <w:r w:rsidR="00E63D7F">
        <w:t xml:space="preserve">will be given </w:t>
      </w:r>
      <w:r>
        <w:t>to all players when they check-in at the course</w:t>
      </w:r>
      <w:r w:rsidR="00E63D7F">
        <w:t>.</w:t>
      </w:r>
    </w:p>
    <w:p w:rsidR="00E63D7F" w:rsidRDefault="00E63D7F" w:rsidP="00E63D7F">
      <w:pPr>
        <w:spacing w:after="0" w:line="259" w:lineRule="auto"/>
        <w:ind w:left="77" w:firstLine="0"/>
      </w:pPr>
    </w:p>
    <w:p w:rsidR="00E63D7F" w:rsidRDefault="00E63D7F" w:rsidP="00E63D7F">
      <w:pPr>
        <w:numPr>
          <w:ilvl w:val="0"/>
          <w:numId w:val="8"/>
        </w:numPr>
        <w:ind w:hanging="233"/>
      </w:pPr>
      <w:r>
        <w:t xml:space="preserve">Driving Range will be open at </w:t>
      </w:r>
      <w:r w:rsidR="00FA5BCC" w:rsidRPr="00A11191">
        <w:rPr>
          <w:color w:val="auto"/>
        </w:rPr>
        <w:t>7:30</w:t>
      </w:r>
      <w:r w:rsidRPr="00A11191">
        <w:rPr>
          <w:color w:val="auto"/>
        </w:rPr>
        <w:t xml:space="preserve"> AM at </w:t>
      </w:r>
      <w:r w:rsidR="00A11191" w:rsidRPr="00A11191">
        <w:rPr>
          <w:color w:val="auto"/>
        </w:rPr>
        <w:t>both courses</w:t>
      </w:r>
      <w:r>
        <w:t>.</w:t>
      </w:r>
    </w:p>
    <w:p w:rsidR="00E63D7F" w:rsidRDefault="00E63D7F" w:rsidP="00E63D7F">
      <w:pPr>
        <w:ind w:left="296" w:firstLine="0"/>
      </w:pPr>
      <w:r>
        <w:t xml:space="preserve">Both courses offer a full breakfast in their restaurants.  </w:t>
      </w:r>
    </w:p>
    <w:p w:rsidR="00E63D7F" w:rsidRDefault="00E63D7F" w:rsidP="00E63D7F">
      <w:pPr>
        <w:spacing w:after="0" w:line="259" w:lineRule="auto"/>
        <w:ind w:left="77" w:firstLine="0"/>
      </w:pPr>
      <w:r>
        <w:t xml:space="preserve"> </w:t>
      </w:r>
    </w:p>
    <w:p w:rsidR="00E63D7F" w:rsidRDefault="00E63D7F" w:rsidP="00E63D7F">
      <w:pPr>
        <w:numPr>
          <w:ilvl w:val="0"/>
          <w:numId w:val="8"/>
        </w:numPr>
        <w:ind w:hanging="233"/>
      </w:pPr>
      <w:r>
        <w:t>Competition begins (pending frost or other delays)</w:t>
      </w:r>
    </w:p>
    <w:p w:rsidR="00EB3AD5" w:rsidRPr="00A332F2" w:rsidRDefault="00E63D7F" w:rsidP="00EB3AD5">
      <w:pPr>
        <w:numPr>
          <w:ilvl w:val="1"/>
          <w:numId w:val="8"/>
        </w:numPr>
        <w:ind w:hanging="233"/>
        <w:rPr>
          <w:color w:val="auto"/>
        </w:rPr>
      </w:pPr>
      <w:r w:rsidRPr="00A332F2">
        <w:rPr>
          <w:color w:val="auto"/>
        </w:rPr>
        <w:t xml:space="preserve">10:00 AM Shotgun start  for </w:t>
      </w:r>
      <w:r w:rsidRPr="00A332F2">
        <w:rPr>
          <w:b/>
          <w:color w:val="auto"/>
        </w:rPr>
        <w:t>ALL GIRLS</w:t>
      </w:r>
      <w:r w:rsidRPr="00A332F2">
        <w:rPr>
          <w:color w:val="auto"/>
        </w:rPr>
        <w:t xml:space="preserve"> at </w:t>
      </w:r>
      <w:r w:rsidR="00C112D4" w:rsidRPr="00A332F2">
        <w:rPr>
          <w:color w:val="auto"/>
        </w:rPr>
        <w:t>The Links Golf Course</w:t>
      </w:r>
    </w:p>
    <w:p w:rsidR="00E63D7F" w:rsidRPr="00A332F2" w:rsidRDefault="00E63D7F" w:rsidP="00EB3AD5">
      <w:pPr>
        <w:numPr>
          <w:ilvl w:val="1"/>
          <w:numId w:val="8"/>
        </w:numPr>
        <w:ind w:hanging="233"/>
        <w:rPr>
          <w:color w:val="auto"/>
        </w:rPr>
      </w:pPr>
      <w:r w:rsidRPr="00A332F2">
        <w:rPr>
          <w:color w:val="auto"/>
        </w:rPr>
        <w:t>1</w:t>
      </w:r>
      <w:r w:rsidR="00C112D4" w:rsidRPr="00A332F2">
        <w:rPr>
          <w:color w:val="auto"/>
        </w:rPr>
        <w:t>0</w:t>
      </w:r>
      <w:r w:rsidRPr="00A332F2">
        <w:rPr>
          <w:color w:val="auto"/>
        </w:rPr>
        <w:t xml:space="preserve">:00 </w:t>
      </w:r>
      <w:r w:rsidR="00C112D4" w:rsidRPr="00A332F2">
        <w:rPr>
          <w:color w:val="auto"/>
        </w:rPr>
        <w:t>A</w:t>
      </w:r>
      <w:r w:rsidRPr="00A332F2">
        <w:rPr>
          <w:color w:val="auto"/>
        </w:rPr>
        <w:t xml:space="preserve">M Shotgun start for </w:t>
      </w:r>
      <w:r w:rsidRPr="00A332F2">
        <w:rPr>
          <w:b/>
          <w:color w:val="auto"/>
        </w:rPr>
        <w:t>ALL BOYS</w:t>
      </w:r>
      <w:r w:rsidRPr="00A332F2">
        <w:rPr>
          <w:color w:val="auto"/>
        </w:rPr>
        <w:t xml:space="preserve"> at </w:t>
      </w:r>
      <w:r w:rsidR="00C112D4" w:rsidRPr="00A332F2">
        <w:rPr>
          <w:color w:val="auto"/>
        </w:rPr>
        <w:t>Stony Plain Golf Course</w:t>
      </w:r>
      <w:r w:rsidRPr="00A332F2">
        <w:rPr>
          <w:color w:val="auto"/>
        </w:rPr>
        <w:t xml:space="preserve"> </w:t>
      </w:r>
    </w:p>
    <w:p w:rsidR="00E63D7F" w:rsidRDefault="00E63D7F" w:rsidP="00E63D7F">
      <w:pPr>
        <w:spacing w:after="0" w:line="259" w:lineRule="auto"/>
        <w:ind w:left="77" w:firstLine="0"/>
      </w:pPr>
      <w:r>
        <w:tab/>
        <w:t xml:space="preserve"> </w:t>
      </w:r>
    </w:p>
    <w:p w:rsidR="003A1907" w:rsidRDefault="003A1907" w:rsidP="003A1907">
      <w:pPr>
        <w:numPr>
          <w:ilvl w:val="0"/>
          <w:numId w:val="8"/>
        </w:numPr>
        <w:ind w:hanging="233"/>
        <w:rPr>
          <w:color w:val="auto"/>
        </w:rPr>
      </w:pPr>
      <w:r w:rsidRPr="00A11191">
        <w:rPr>
          <w:color w:val="auto"/>
        </w:rPr>
        <w:t xml:space="preserve">Bag Lunch </w:t>
      </w:r>
      <w:r>
        <w:rPr>
          <w:color w:val="auto"/>
        </w:rPr>
        <w:t xml:space="preserve">(consisting of sandwich, fruit and drink) </w:t>
      </w:r>
      <w:r w:rsidRPr="00A11191">
        <w:rPr>
          <w:color w:val="auto"/>
        </w:rPr>
        <w:t xml:space="preserve">will be provided at </w:t>
      </w:r>
      <w:r>
        <w:rPr>
          <w:color w:val="auto"/>
        </w:rPr>
        <w:t>Stony Plain Golf Course prior to start and there will be a BBQ set up at The Links Golf Course (consisting of burger, fruit and drink)</w:t>
      </w:r>
      <w:r w:rsidRPr="00A11191">
        <w:rPr>
          <w:color w:val="auto"/>
        </w:rPr>
        <w:t>.</w:t>
      </w:r>
      <w:r>
        <w:rPr>
          <w:color w:val="auto"/>
        </w:rPr>
        <w:t xml:space="preserve">  Both bagged lunch and BBQ are included in the athlete fees.</w:t>
      </w:r>
    </w:p>
    <w:p w:rsidR="00C04C67" w:rsidRPr="00A11191" w:rsidRDefault="00C04C67" w:rsidP="003A1907">
      <w:pPr>
        <w:ind w:left="296" w:firstLine="0"/>
        <w:rPr>
          <w:color w:val="auto"/>
        </w:rPr>
      </w:pPr>
      <w:r>
        <w:rPr>
          <w:color w:val="auto"/>
        </w:rPr>
        <w:t>Snack Shacks will also be open.</w:t>
      </w:r>
    </w:p>
    <w:p w:rsidR="00E63D7F" w:rsidRDefault="00E63D7F" w:rsidP="00E63D7F">
      <w:pPr>
        <w:ind w:left="296" w:firstLine="0"/>
      </w:pPr>
    </w:p>
    <w:p w:rsidR="00E969BE" w:rsidRDefault="00E4063A" w:rsidP="00FC2ACA">
      <w:pPr>
        <w:numPr>
          <w:ilvl w:val="0"/>
          <w:numId w:val="8"/>
        </w:numPr>
        <w:ind w:hanging="233"/>
      </w:pPr>
      <w:r w:rsidRPr="00E4063A">
        <w:rPr>
          <w:b/>
          <w:sz w:val="28"/>
          <w:szCs w:val="28"/>
        </w:rPr>
        <w:t>Award Presentations</w:t>
      </w:r>
      <w:r>
        <w:t xml:space="preserve"> will be held AT EACH COURSE </w:t>
      </w:r>
      <w:r w:rsidR="00254F7B">
        <w:t>after the conclusion of play</w:t>
      </w:r>
      <w:r w:rsidR="00FC2ACA">
        <w:t xml:space="preserve"> and scores are complete.</w:t>
      </w:r>
    </w:p>
    <w:p w:rsidR="00FC2ACA" w:rsidRDefault="00FC2ACA" w:rsidP="00FC2ACA">
      <w:pPr>
        <w:ind w:left="296" w:firstLine="0"/>
      </w:pPr>
    </w:p>
    <w:p w:rsidR="00E969BE" w:rsidRDefault="006D1709" w:rsidP="00126EBC">
      <w:pPr>
        <w:pStyle w:val="Heading1"/>
        <w:ind w:left="90"/>
      </w:pPr>
      <w:r>
        <w:t>3.</w:t>
      </w:r>
      <w:r>
        <w:rPr>
          <w:rFonts w:ascii="Arial" w:eastAsia="Arial" w:hAnsi="Arial" w:cs="Arial"/>
        </w:rPr>
        <w:t xml:space="preserve"> </w:t>
      </w:r>
      <w:r>
        <w:t xml:space="preserve">WEATHER CONTINGENCY STATEMENT </w:t>
      </w:r>
    </w:p>
    <w:p w:rsidR="00E969BE" w:rsidRDefault="006D1709">
      <w:pPr>
        <w:ind w:left="72"/>
      </w:pPr>
      <w:r>
        <w:t xml:space="preserve">In consideration of the outdoor nature of the sport of Golf, it is sometimes affected by weather; we appreciate your understanding if unforeseeable circumstances arise (frost delays, course closures based on rain, snow, lightning, etc.).  Any delays will be at the discretion of the Golf Pro with the Course and the Golf Coordinators, and play will resume at their discretion.  Any other contingencies will be addressed as they arise.  It is important to note that due to the time of year it is unlikely that the Golf Provincials would be rescheduled to a later date. </w:t>
      </w:r>
    </w:p>
    <w:p w:rsidR="00E969BE" w:rsidRDefault="006D1709" w:rsidP="00126EBC">
      <w:pPr>
        <w:pStyle w:val="Heading1"/>
        <w:ind w:left="90"/>
      </w:pPr>
      <w:r>
        <w:lastRenderedPageBreak/>
        <w:t>4.</w:t>
      </w:r>
      <w:r>
        <w:rPr>
          <w:rFonts w:ascii="Arial" w:eastAsia="Arial" w:hAnsi="Arial" w:cs="Arial"/>
        </w:rPr>
        <w:t xml:space="preserve"> </w:t>
      </w:r>
      <w:r>
        <w:t xml:space="preserve">REGISTRATION </w:t>
      </w:r>
    </w:p>
    <w:p w:rsidR="0099446E" w:rsidRPr="0099446E" w:rsidRDefault="0099446E" w:rsidP="0099446E"/>
    <w:p w:rsidR="00AF3645" w:rsidRDefault="00AF3645" w:rsidP="0099446E">
      <w:pPr>
        <w:pStyle w:val="ListParagraph"/>
        <w:numPr>
          <w:ilvl w:val="0"/>
          <w:numId w:val="9"/>
        </w:numPr>
      </w:pPr>
      <w:r>
        <w:t>REGISTRATION FORM</w:t>
      </w:r>
    </w:p>
    <w:p w:rsidR="00FC2ACA" w:rsidRDefault="00AF3645" w:rsidP="00AF3645">
      <w:pPr>
        <w:pStyle w:val="ListParagraph"/>
        <w:ind w:left="423"/>
      </w:pPr>
      <w:r>
        <w:t xml:space="preserve">There is </w:t>
      </w:r>
      <w:r w:rsidRPr="00FC2ACA">
        <w:rPr>
          <w:u w:val="single"/>
        </w:rPr>
        <w:t>one</w:t>
      </w:r>
      <w:r>
        <w:t xml:space="preserve"> </w:t>
      </w:r>
      <w:r w:rsidR="00FC2ACA">
        <w:t>R</w:t>
      </w:r>
      <w:r>
        <w:t xml:space="preserve">egistration </w:t>
      </w:r>
      <w:r w:rsidR="00FC2ACA">
        <w:t>F</w:t>
      </w:r>
      <w:r>
        <w:t>orm that must be</w:t>
      </w:r>
      <w:r w:rsidR="006D1709">
        <w:t xml:space="preserve"> </w:t>
      </w:r>
      <w:r w:rsidR="006D1709" w:rsidRPr="0099446E">
        <w:rPr>
          <w:b/>
          <w:u w:val="single"/>
        </w:rPr>
        <w:t>submitted ONLY by the Zone Secretaries</w:t>
      </w:r>
      <w:r w:rsidR="006D1709">
        <w:t xml:space="preserve"> via the forms provided </w:t>
      </w:r>
      <w:r>
        <w:t xml:space="preserve">by ASAA.  </w:t>
      </w:r>
      <w:r w:rsidR="006D1709" w:rsidRPr="0099446E">
        <w:rPr>
          <w:b/>
        </w:rPr>
        <w:t xml:space="preserve">Only the </w:t>
      </w:r>
      <w:r w:rsidR="0099446E" w:rsidRPr="0099446E">
        <w:rPr>
          <w:b/>
        </w:rPr>
        <w:t>Z</w:t>
      </w:r>
      <w:r w:rsidR="006D1709" w:rsidRPr="0099446E">
        <w:rPr>
          <w:b/>
        </w:rPr>
        <w:t xml:space="preserve">one </w:t>
      </w:r>
      <w:r w:rsidR="0099446E" w:rsidRPr="0099446E">
        <w:rPr>
          <w:b/>
        </w:rPr>
        <w:t>S</w:t>
      </w:r>
      <w:r w:rsidR="006D1709" w:rsidRPr="0099446E">
        <w:rPr>
          <w:b/>
        </w:rPr>
        <w:t xml:space="preserve">ecretaries are </w:t>
      </w:r>
      <w:r w:rsidR="0099446E" w:rsidRPr="0099446E">
        <w:rPr>
          <w:b/>
        </w:rPr>
        <w:t>to submit the registration form</w:t>
      </w:r>
      <w:r w:rsidR="0099446E">
        <w:t>;</w:t>
      </w:r>
      <w:r w:rsidR="006D1709">
        <w:t xml:space="preserve"> any registration forms sent to the host from individual schools will not be accepted</w:t>
      </w:r>
      <w:r w:rsidR="0099446E">
        <w:t>.</w:t>
      </w:r>
      <w:r w:rsidR="006D1709">
        <w:t xml:space="preserve">  </w:t>
      </w:r>
    </w:p>
    <w:p w:rsidR="00FC2ACA" w:rsidRDefault="00FC2ACA" w:rsidP="00AF3645">
      <w:pPr>
        <w:pStyle w:val="ListParagraph"/>
        <w:ind w:left="423"/>
      </w:pPr>
      <w:r>
        <w:t>Email Registration Form</w:t>
      </w:r>
      <w:r w:rsidR="00AF3645">
        <w:t xml:space="preserve"> to </w:t>
      </w:r>
      <w:r w:rsidR="0041529E">
        <w:t xml:space="preserve">Michelle Ross </w:t>
      </w:r>
      <w:hyperlink r:id="rId22" w:history="1">
        <w:r w:rsidR="0041529E" w:rsidRPr="00DA648A">
          <w:rPr>
            <w:rStyle w:val="Hyperlink"/>
          </w:rPr>
          <w:t>michelle@metroathletics.ca</w:t>
        </w:r>
      </w:hyperlink>
      <w:r w:rsidR="0041529E">
        <w:t xml:space="preserve"> and to </w:t>
      </w:r>
      <w:r w:rsidR="003A1907">
        <w:t>Deanna Metro</w:t>
      </w:r>
      <w:r w:rsidR="00364422">
        <w:t xml:space="preserve"> </w:t>
      </w:r>
      <w:hyperlink r:id="rId23" w:history="1">
        <w:r w:rsidR="003A1907" w:rsidRPr="0002349B">
          <w:rPr>
            <w:rStyle w:val="Hyperlink"/>
          </w:rPr>
          <w:t>deanna@asaa.ca</w:t>
        </w:r>
      </w:hyperlink>
      <w:r w:rsidR="00AF3645">
        <w:t xml:space="preserve"> </w:t>
      </w:r>
    </w:p>
    <w:p w:rsidR="00E969BE" w:rsidRDefault="00AF3645" w:rsidP="00AF3645">
      <w:pPr>
        <w:pStyle w:val="ListParagraph"/>
        <w:ind w:left="423"/>
      </w:pPr>
      <w:r w:rsidRPr="004B7CB0">
        <w:rPr>
          <w:b/>
        </w:rPr>
        <w:t>NO LATER THAN 4:00 PM Thursday, September 2</w:t>
      </w:r>
      <w:r w:rsidR="0041529E">
        <w:rPr>
          <w:b/>
        </w:rPr>
        <w:t>1</w:t>
      </w:r>
      <w:r w:rsidRPr="004B7CB0">
        <w:rPr>
          <w:b/>
        </w:rPr>
        <w:t>. 201</w:t>
      </w:r>
      <w:r w:rsidR="0041529E">
        <w:rPr>
          <w:b/>
        </w:rPr>
        <w:t>7</w:t>
      </w:r>
      <w:r w:rsidR="00126EBC">
        <w:rPr>
          <w:b/>
        </w:rPr>
        <w:br/>
      </w:r>
    </w:p>
    <w:p w:rsidR="00B45CCF" w:rsidRDefault="004B7CB0" w:rsidP="00126EBC">
      <w:pPr>
        <w:pStyle w:val="ListParagraph"/>
        <w:numPr>
          <w:ilvl w:val="0"/>
          <w:numId w:val="9"/>
        </w:numPr>
        <w:spacing w:after="0" w:line="259" w:lineRule="auto"/>
      </w:pPr>
      <w:r>
        <w:t xml:space="preserve">FEES FORM     </w:t>
      </w:r>
    </w:p>
    <w:p w:rsidR="00B45CCF" w:rsidRDefault="004B7CB0" w:rsidP="00B45CCF">
      <w:pPr>
        <w:pStyle w:val="ListParagraph"/>
        <w:ind w:left="423"/>
      </w:pPr>
      <w:r>
        <w:t xml:space="preserve">The </w:t>
      </w:r>
      <w:r w:rsidR="00FC2ACA">
        <w:t>F</w:t>
      </w:r>
      <w:r>
        <w:t xml:space="preserve">ees </w:t>
      </w:r>
      <w:r w:rsidR="00FC2ACA">
        <w:t>F</w:t>
      </w:r>
      <w:r>
        <w:t xml:space="preserve">orm is posted on the championship site </w:t>
      </w:r>
      <w:hyperlink r:id="rId24" w:history="1">
        <w:r w:rsidR="00B45CCF" w:rsidRPr="0002349B">
          <w:rPr>
            <w:rStyle w:val="Hyperlink"/>
          </w:rPr>
          <w:t>http://www.asaa.ca/championships/host-websites</w:t>
        </w:r>
      </w:hyperlink>
      <w:r w:rsidR="00B45CCF">
        <w:t xml:space="preserve"> </w:t>
      </w:r>
    </w:p>
    <w:p w:rsidR="004B7CB0" w:rsidRDefault="004B7CB0" w:rsidP="00B45CCF">
      <w:pPr>
        <w:pStyle w:val="ListParagraph"/>
        <w:ind w:left="423"/>
      </w:pPr>
      <w:r w:rsidRPr="00B45CCF">
        <w:rPr>
          <w:b/>
        </w:rPr>
        <w:t>The Fees Form and payment is the responsibility of EACH SCHOOL.</w:t>
      </w:r>
      <w:r>
        <w:t xml:space="preserve">  The</w:t>
      </w:r>
      <w:r w:rsidR="006D1709">
        <w:t xml:space="preserve"> fee is </w:t>
      </w:r>
      <w:r w:rsidR="006D1709" w:rsidRPr="00A11191">
        <w:t xml:space="preserve">$150 </w:t>
      </w:r>
      <w:r w:rsidR="006D1709">
        <w:t>per player</w:t>
      </w:r>
      <w:r>
        <w:t>,</w:t>
      </w:r>
      <w:r w:rsidR="006D1709">
        <w:t xml:space="preserve"> with the </w:t>
      </w:r>
      <w:proofErr w:type="spellStart"/>
      <w:r w:rsidR="006D1709">
        <w:t>cheque</w:t>
      </w:r>
      <w:proofErr w:type="spellEnd"/>
      <w:r w:rsidR="006D1709">
        <w:t xml:space="preserve"> made payable to </w:t>
      </w:r>
      <w:r w:rsidR="0041529E" w:rsidRPr="00B45CCF">
        <w:rPr>
          <w:b/>
        </w:rPr>
        <w:t>Metro Edmonton High School Association</w:t>
      </w:r>
      <w:r w:rsidR="006D1709">
        <w:t xml:space="preserve">. This </w:t>
      </w:r>
      <w:r w:rsidR="0099446E">
        <w:t xml:space="preserve">fee </w:t>
      </w:r>
      <w:r w:rsidR="006D1709">
        <w:t>includes the Championship Banquet fee, two lunches</w:t>
      </w:r>
      <w:r w:rsidR="0099446E">
        <w:t>,</w:t>
      </w:r>
      <w:r w:rsidR="006D1709">
        <w:t xml:space="preserve"> two green fees</w:t>
      </w:r>
      <w:r w:rsidR="0099446E">
        <w:t>, range balls</w:t>
      </w:r>
      <w:r w:rsidR="00254F7B">
        <w:t>,</w:t>
      </w:r>
      <w:r>
        <w:t xml:space="preserve"> pull-cart (if available) </w:t>
      </w:r>
      <w:r w:rsidR="0099446E">
        <w:t>and</w:t>
      </w:r>
      <w:r w:rsidR="00473B78">
        <w:t xml:space="preserve"> the </w:t>
      </w:r>
      <w:r w:rsidR="0099446E">
        <w:t xml:space="preserve">ASAA </w:t>
      </w:r>
      <w:r w:rsidR="00473B78">
        <w:t xml:space="preserve">Pay It Forward </w:t>
      </w:r>
      <w:proofErr w:type="spellStart"/>
      <w:r w:rsidR="00473B78">
        <w:t>Loonie</w:t>
      </w:r>
      <w:proofErr w:type="spellEnd"/>
      <w:r w:rsidR="00473B78">
        <w:t xml:space="preserve"> Fee</w:t>
      </w:r>
      <w:r w:rsidR="0099446E">
        <w:t xml:space="preserve">. </w:t>
      </w:r>
      <w:r>
        <w:t>(</w:t>
      </w:r>
      <w:r w:rsidRPr="00FA5BCC">
        <w:t>Note: each course has a limited number of pull-carts that will be provided on a first-come basis; players are encouraged to bring their own pull carts</w:t>
      </w:r>
      <w:r>
        <w:t>).</w:t>
      </w:r>
    </w:p>
    <w:p w:rsidR="00E969BE" w:rsidRPr="004B7CB0" w:rsidRDefault="004B7CB0" w:rsidP="004B7CB0">
      <w:pPr>
        <w:pStyle w:val="ListParagraph"/>
        <w:ind w:left="423"/>
        <w:rPr>
          <w:b/>
        </w:rPr>
      </w:pPr>
      <w:r>
        <w:t xml:space="preserve">Additional </w:t>
      </w:r>
      <w:r w:rsidR="006D1709">
        <w:t xml:space="preserve">Banquet tickets can be purchased </w:t>
      </w:r>
      <w:r>
        <w:t>@</w:t>
      </w:r>
      <w:r w:rsidR="006D1709">
        <w:t xml:space="preserve"> </w:t>
      </w:r>
      <w:r w:rsidR="006D1709" w:rsidRPr="00A11191">
        <w:t>$</w:t>
      </w:r>
      <w:r w:rsidR="00C44A8F" w:rsidRPr="00A11191">
        <w:t>30</w:t>
      </w:r>
      <w:r w:rsidR="006D1709" w:rsidRPr="00A11191">
        <w:t xml:space="preserve"> </w:t>
      </w:r>
      <w:r w:rsidR="006D1709">
        <w:t xml:space="preserve">each for coaches and parents.  </w:t>
      </w:r>
      <w:r w:rsidR="006D1709" w:rsidRPr="004B7CB0">
        <w:rPr>
          <w:b/>
        </w:rPr>
        <w:t xml:space="preserve">Tickets must be </w:t>
      </w:r>
      <w:r w:rsidRPr="004B7CB0">
        <w:rPr>
          <w:b/>
        </w:rPr>
        <w:t>pre-ordered</w:t>
      </w:r>
      <w:r w:rsidR="006D1709" w:rsidRPr="004B7CB0">
        <w:rPr>
          <w:b/>
        </w:rPr>
        <w:t xml:space="preserve"> by the </w:t>
      </w:r>
      <w:r w:rsidR="00C44A8F" w:rsidRPr="004B7CB0">
        <w:rPr>
          <w:b/>
        </w:rPr>
        <w:t>schools by Thursday, September 2</w:t>
      </w:r>
      <w:r w:rsidR="0041529E">
        <w:rPr>
          <w:b/>
        </w:rPr>
        <w:t>1</w:t>
      </w:r>
      <w:r w:rsidR="00C44A8F" w:rsidRPr="004B7CB0">
        <w:rPr>
          <w:b/>
        </w:rPr>
        <w:t>, 201</w:t>
      </w:r>
      <w:r w:rsidR="0041529E">
        <w:rPr>
          <w:b/>
        </w:rPr>
        <w:t>7</w:t>
      </w:r>
      <w:r w:rsidR="006D1709" w:rsidRPr="004B7CB0">
        <w:rPr>
          <w:b/>
        </w:rPr>
        <w:t xml:space="preserve"> - 4:00 pm deadline</w:t>
      </w:r>
      <w:r>
        <w:rPr>
          <w:b/>
        </w:rPr>
        <w:t xml:space="preserve">.  </w:t>
      </w:r>
      <w:r w:rsidRPr="004B7CB0">
        <w:rPr>
          <w:b/>
          <w:u w:val="single"/>
        </w:rPr>
        <w:t>All fees are due at Check-in</w:t>
      </w:r>
      <w:r>
        <w:rPr>
          <w:b/>
        </w:rPr>
        <w:t>.</w:t>
      </w:r>
    </w:p>
    <w:p w:rsidR="00E969BE" w:rsidRDefault="006D1709">
      <w:pPr>
        <w:pStyle w:val="Heading1"/>
        <w:ind w:left="72"/>
      </w:pPr>
      <w:r>
        <w:t xml:space="preserve">5. ASAA PROVINCIAL GOLF CHAMPIONSHIP BANQUET  </w:t>
      </w:r>
    </w:p>
    <w:p w:rsidR="00E969BE" w:rsidRDefault="006D1709" w:rsidP="0030217D">
      <w:pPr>
        <w:ind w:left="72"/>
      </w:pPr>
      <w:r>
        <w:t>Attendance at the Championship Banquet is compulsory for all participants and accompanying coaches and supervisors. Each school must submit the number of tickets on their online order form b</w:t>
      </w:r>
      <w:r w:rsidR="002F0F1E">
        <w:t>y 4:00 pm Thursday, September 2</w:t>
      </w:r>
      <w:r w:rsidR="0041529E">
        <w:t>1</w:t>
      </w:r>
      <w:r w:rsidR="002F0F1E">
        <w:t>, 201</w:t>
      </w:r>
      <w:r w:rsidR="0041529E">
        <w:t>7</w:t>
      </w:r>
      <w:r>
        <w:t xml:space="preserve">.  Any special </w:t>
      </w:r>
      <w:r w:rsidR="00D9450A">
        <w:t xml:space="preserve">dietary </w:t>
      </w:r>
      <w:r>
        <w:t xml:space="preserve">requests must be made to </w:t>
      </w:r>
      <w:r w:rsidR="0041529E">
        <w:t>Sue McIntyre</w:t>
      </w:r>
      <w:r w:rsidR="0030217D">
        <w:t xml:space="preserve"> at </w:t>
      </w:r>
      <w:hyperlink r:id="rId25" w:history="1">
        <w:r w:rsidR="0041529E" w:rsidRPr="00DA648A">
          <w:rPr>
            <w:rStyle w:val="Hyperlink"/>
          </w:rPr>
          <w:t>smcintyre@psd70.ab.ca</w:t>
        </w:r>
      </w:hyperlink>
      <w:r w:rsidR="0041529E">
        <w:t xml:space="preserve"> </w:t>
      </w:r>
      <w:r w:rsidR="00B45CCF">
        <w:t>prior to the event OR at the time of check-in.</w:t>
      </w:r>
    </w:p>
    <w:tbl>
      <w:tblPr>
        <w:tblStyle w:val="TableGrid"/>
        <w:tblW w:w="7303" w:type="dxa"/>
        <w:tblInd w:w="77" w:type="dxa"/>
        <w:tblLook w:val="04A0" w:firstRow="1" w:lastRow="0" w:firstColumn="1" w:lastColumn="0" w:noHBand="0" w:noVBand="1"/>
      </w:tblPr>
      <w:tblGrid>
        <w:gridCol w:w="1183"/>
        <w:gridCol w:w="6120"/>
      </w:tblGrid>
      <w:tr w:rsidR="00E969BE" w:rsidTr="00A332F2">
        <w:trPr>
          <w:trHeight w:val="247"/>
        </w:trPr>
        <w:tc>
          <w:tcPr>
            <w:tcW w:w="1183" w:type="dxa"/>
            <w:tcBorders>
              <w:top w:val="nil"/>
              <w:left w:val="nil"/>
              <w:bottom w:val="nil"/>
              <w:right w:val="nil"/>
            </w:tcBorders>
          </w:tcPr>
          <w:p w:rsidR="00E969BE" w:rsidRDefault="006D1709">
            <w:pPr>
              <w:spacing w:after="0" w:line="259" w:lineRule="auto"/>
              <w:ind w:left="0" w:firstLine="0"/>
            </w:pPr>
            <w:r>
              <w:t xml:space="preserve"> </w:t>
            </w:r>
          </w:p>
        </w:tc>
        <w:tc>
          <w:tcPr>
            <w:tcW w:w="6120" w:type="dxa"/>
            <w:tcBorders>
              <w:top w:val="nil"/>
              <w:left w:val="nil"/>
              <w:bottom w:val="nil"/>
              <w:right w:val="nil"/>
            </w:tcBorders>
          </w:tcPr>
          <w:p w:rsidR="00E969BE" w:rsidRDefault="00E969BE">
            <w:pPr>
              <w:spacing w:after="160" w:line="259" w:lineRule="auto"/>
              <w:ind w:left="0" w:firstLine="0"/>
            </w:pPr>
          </w:p>
        </w:tc>
      </w:tr>
      <w:tr w:rsidR="00E969BE" w:rsidTr="00A332F2">
        <w:trPr>
          <w:trHeight w:val="269"/>
        </w:trPr>
        <w:tc>
          <w:tcPr>
            <w:tcW w:w="1183" w:type="dxa"/>
            <w:tcBorders>
              <w:top w:val="nil"/>
              <w:left w:val="nil"/>
              <w:bottom w:val="nil"/>
              <w:right w:val="nil"/>
            </w:tcBorders>
          </w:tcPr>
          <w:p w:rsidR="00E969BE" w:rsidRDefault="006D1709">
            <w:pPr>
              <w:spacing w:after="0" w:line="259" w:lineRule="auto"/>
              <w:ind w:left="0" w:firstLine="0"/>
            </w:pPr>
            <w:r>
              <w:rPr>
                <w:b/>
              </w:rPr>
              <w:t>Date:</w:t>
            </w:r>
            <w:r>
              <w:t xml:space="preserve">    </w:t>
            </w:r>
          </w:p>
        </w:tc>
        <w:tc>
          <w:tcPr>
            <w:tcW w:w="6120" w:type="dxa"/>
            <w:tcBorders>
              <w:top w:val="nil"/>
              <w:left w:val="nil"/>
              <w:bottom w:val="nil"/>
              <w:right w:val="nil"/>
            </w:tcBorders>
          </w:tcPr>
          <w:p w:rsidR="00E969BE" w:rsidRDefault="002F0F1E" w:rsidP="0041529E">
            <w:pPr>
              <w:spacing w:after="0" w:line="259" w:lineRule="auto"/>
              <w:ind w:left="0" w:firstLine="0"/>
            </w:pPr>
            <w:r>
              <w:t>Monday, September 2</w:t>
            </w:r>
            <w:r w:rsidR="0041529E">
              <w:t>5, 2017</w:t>
            </w:r>
            <w:r w:rsidR="006D1709">
              <w:t xml:space="preserve"> </w:t>
            </w:r>
          </w:p>
        </w:tc>
      </w:tr>
      <w:tr w:rsidR="00E969BE" w:rsidTr="00A332F2">
        <w:trPr>
          <w:trHeight w:val="269"/>
        </w:trPr>
        <w:tc>
          <w:tcPr>
            <w:tcW w:w="1183" w:type="dxa"/>
            <w:tcBorders>
              <w:top w:val="nil"/>
              <w:left w:val="nil"/>
              <w:bottom w:val="nil"/>
              <w:right w:val="nil"/>
            </w:tcBorders>
          </w:tcPr>
          <w:p w:rsidR="00E969BE" w:rsidRDefault="006D1709">
            <w:pPr>
              <w:spacing w:after="0" w:line="259" w:lineRule="auto"/>
              <w:ind w:left="0" w:firstLine="0"/>
            </w:pPr>
            <w:r>
              <w:rPr>
                <w:b/>
              </w:rPr>
              <w:t>Location:</w:t>
            </w:r>
            <w:r>
              <w:t xml:space="preserve">   </w:t>
            </w:r>
          </w:p>
        </w:tc>
        <w:tc>
          <w:tcPr>
            <w:tcW w:w="6120" w:type="dxa"/>
            <w:tcBorders>
              <w:top w:val="nil"/>
              <w:left w:val="nil"/>
              <w:bottom w:val="nil"/>
              <w:right w:val="nil"/>
            </w:tcBorders>
          </w:tcPr>
          <w:p w:rsidR="00D9450A" w:rsidRDefault="0041529E">
            <w:pPr>
              <w:spacing w:after="0" w:line="259" w:lineRule="auto"/>
              <w:ind w:left="0" w:firstLine="0"/>
            </w:pPr>
            <w:r>
              <w:t>Spruce Grove Composite High School Main Gymnasium</w:t>
            </w:r>
            <w:r w:rsidR="00D9450A">
              <w:t xml:space="preserve">    </w:t>
            </w:r>
          </w:p>
          <w:p w:rsidR="00E969BE" w:rsidRDefault="0041529E" w:rsidP="0041529E">
            <w:pPr>
              <w:spacing w:after="0" w:line="259" w:lineRule="auto"/>
              <w:ind w:left="0" w:firstLine="0"/>
            </w:pPr>
            <w:r>
              <w:t xml:space="preserve">1000 </w:t>
            </w:r>
            <w:proofErr w:type="spellStart"/>
            <w:r>
              <w:t>Calahoo</w:t>
            </w:r>
            <w:proofErr w:type="spellEnd"/>
            <w:r>
              <w:t xml:space="preserve"> Rd</w:t>
            </w:r>
            <w:r w:rsidR="00D9450A">
              <w:t xml:space="preserve">   </w:t>
            </w:r>
            <w:r>
              <w:t>Spruce Grove</w:t>
            </w:r>
            <w:r w:rsidR="00D9450A">
              <w:t xml:space="preserve">  </w:t>
            </w:r>
            <w:r>
              <w:t>T7X 2T7</w:t>
            </w:r>
            <w:r w:rsidR="006D1709">
              <w:t xml:space="preserve"> </w:t>
            </w:r>
            <w:r w:rsidR="00D9450A">
              <w:t xml:space="preserve">  </w:t>
            </w:r>
          </w:p>
        </w:tc>
      </w:tr>
      <w:tr w:rsidR="002F0F1E" w:rsidTr="00A332F2">
        <w:trPr>
          <w:trHeight w:val="269"/>
        </w:trPr>
        <w:tc>
          <w:tcPr>
            <w:tcW w:w="1183" w:type="dxa"/>
            <w:tcBorders>
              <w:top w:val="nil"/>
              <w:left w:val="nil"/>
              <w:bottom w:val="nil"/>
              <w:right w:val="nil"/>
            </w:tcBorders>
          </w:tcPr>
          <w:p w:rsidR="002F0F1E" w:rsidRDefault="002F0F1E">
            <w:pPr>
              <w:spacing w:after="0" w:line="259" w:lineRule="auto"/>
              <w:ind w:left="0" w:firstLine="0"/>
            </w:pPr>
            <w:r>
              <w:t xml:space="preserve">Banquet: </w:t>
            </w:r>
          </w:p>
        </w:tc>
        <w:tc>
          <w:tcPr>
            <w:tcW w:w="6120" w:type="dxa"/>
            <w:tcBorders>
              <w:top w:val="nil"/>
              <w:left w:val="nil"/>
              <w:bottom w:val="nil"/>
              <w:right w:val="nil"/>
            </w:tcBorders>
          </w:tcPr>
          <w:p w:rsidR="002F0F1E" w:rsidRDefault="00C44A8F">
            <w:pPr>
              <w:tabs>
                <w:tab w:val="center" w:pos="4320"/>
              </w:tabs>
              <w:spacing w:after="0" w:line="259" w:lineRule="auto"/>
              <w:ind w:left="0" w:firstLine="0"/>
            </w:pPr>
            <w:r>
              <w:t xml:space="preserve"> 6</w:t>
            </w:r>
            <w:r w:rsidR="002F0F1E">
              <w:t xml:space="preserve">:00 pm </w:t>
            </w:r>
          </w:p>
        </w:tc>
      </w:tr>
      <w:tr w:rsidR="002F0F1E" w:rsidTr="00A332F2">
        <w:trPr>
          <w:trHeight w:val="269"/>
        </w:trPr>
        <w:tc>
          <w:tcPr>
            <w:tcW w:w="1183" w:type="dxa"/>
            <w:tcBorders>
              <w:top w:val="nil"/>
              <w:left w:val="nil"/>
              <w:bottom w:val="nil"/>
              <w:right w:val="nil"/>
            </w:tcBorders>
          </w:tcPr>
          <w:p w:rsidR="002F0F1E" w:rsidRDefault="002F0F1E">
            <w:pPr>
              <w:spacing w:after="0" w:line="259" w:lineRule="auto"/>
              <w:ind w:left="0" w:firstLine="0"/>
            </w:pPr>
            <w:r>
              <w:rPr>
                <w:b/>
              </w:rPr>
              <w:t>Cost:</w:t>
            </w:r>
            <w:r>
              <w:t xml:space="preserve">    </w:t>
            </w:r>
          </w:p>
        </w:tc>
        <w:tc>
          <w:tcPr>
            <w:tcW w:w="6120" w:type="dxa"/>
            <w:tcBorders>
              <w:top w:val="nil"/>
              <w:left w:val="nil"/>
              <w:bottom w:val="nil"/>
              <w:right w:val="nil"/>
            </w:tcBorders>
          </w:tcPr>
          <w:p w:rsidR="002F0F1E" w:rsidRDefault="002F0F1E" w:rsidP="00D9450A">
            <w:pPr>
              <w:spacing w:after="0" w:line="259" w:lineRule="auto"/>
              <w:ind w:left="0" w:right="-1403" w:firstLine="0"/>
            </w:pPr>
            <w:r>
              <w:t>Paid with entry form – $</w:t>
            </w:r>
            <w:r w:rsidR="00C44A8F">
              <w:t>30</w:t>
            </w:r>
            <w:r>
              <w:t xml:space="preserve"> </w:t>
            </w:r>
            <w:r w:rsidR="00D9450A">
              <w:t xml:space="preserve">for additional </w:t>
            </w:r>
            <w:r w:rsidR="00D9450A" w:rsidRPr="0041529E">
              <w:rPr>
                <w:b/>
              </w:rPr>
              <w:t>pre-paid</w:t>
            </w:r>
            <w:r w:rsidR="00D9450A">
              <w:t xml:space="preserve"> tickets</w:t>
            </w:r>
          </w:p>
        </w:tc>
      </w:tr>
      <w:tr w:rsidR="002F0F1E" w:rsidTr="00A332F2">
        <w:trPr>
          <w:trHeight w:val="268"/>
        </w:trPr>
        <w:tc>
          <w:tcPr>
            <w:tcW w:w="1183" w:type="dxa"/>
            <w:tcBorders>
              <w:top w:val="nil"/>
              <w:left w:val="nil"/>
              <w:bottom w:val="nil"/>
              <w:right w:val="nil"/>
            </w:tcBorders>
          </w:tcPr>
          <w:p w:rsidR="002F0F1E" w:rsidRDefault="002F0F1E">
            <w:pPr>
              <w:spacing w:after="0" w:line="259" w:lineRule="auto"/>
              <w:ind w:left="0" w:firstLine="0"/>
            </w:pPr>
            <w:r>
              <w:rPr>
                <w:b/>
              </w:rPr>
              <w:t xml:space="preserve">Note: </w:t>
            </w:r>
            <w:r>
              <w:rPr>
                <w:b/>
              </w:rPr>
              <w:tab/>
              <w:t xml:space="preserve"> </w:t>
            </w:r>
          </w:p>
        </w:tc>
        <w:tc>
          <w:tcPr>
            <w:tcW w:w="6120" w:type="dxa"/>
            <w:tcBorders>
              <w:top w:val="nil"/>
              <w:left w:val="nil"/>
              <w:bottom w:val="nil"/>
              <w:right w:val="nil"/>
            </w:tcBorders>
          </w:tcPr>
          <w:p w:rsidR="00A332F2" w:rsidRDefault="002F0F1E">
            <w:pPr>
              <w:spacing w:after="0" w:line="259" w:lineRule="auto"/>
              <w:ind w:left="0" w:firstLine="0"/>
              <w:rPr>
                <w:b/>
              </w:rPr>
            </w:pPr>
            <w:r>
              <w:rPr>
                <w:b/>
              </w:rPr>
              <w:t>**There are n</w:t>
            </w:r>
            <w:r w:rsidR="00A332F2">
              <w:rPr>
                <w:b/>
              </w:rPr>
              <w:t>o tickets available at the door</w:t>
            </w:r>
          </w:p>
          <w:p w:rsidR="00A332F2" w:rsidRDefault="00A332F2">
            <w:pPr>
              <w:spacing w:after="0" w:line="259" w:lineRule="auto"/>
              <w:ind w:left="0" w:firstLine="0"/>
              <w:rPr>
                <w:b/>
              </w:rPr>
            </w:pPr>
          </w:p>
          <w:p w:rsidR="00A332F2" w:rsidRPr="00A332F2" w:rsidRDefault="00A332F2" w:rsidP="00A332F2">
            <w:pPr>
              <w:spacing w:after="0" w:line="259" w:lineRule="auto"/>
              <w:ind w:left="13" w:firstLine="0"/>
              <w:rPr>
                <w:b/>
                <w:i/>
              </w:rPr>
            </w:pPr>
            <w:r w:rsidRPr="00A332F2">
              <w:rPr>
                <w:b/>
                <w:i/>
                <w:sz w:val="28"/>
              </w:rPr>
              <w:t>EACH SCHOOL IS ASKED TO BRING A DOOR PRIZE</w:t>
            </w:r>
          </w:p>
        </w:tc>
      </w:tr>
      <w:tr w:rsidR="002F0F1E" w:rsidTr="00A332F2">
        <w:trPr>
          <w:trHeight w:val="246"/>
        </w:trPr>
        <w:tc>
          <w:tcPr>
            <w:tcW w:w="1183" w:type="dxa"/>
            <w:tcBorders>
              <w:top w:val="nil"/>
              <w:left w:val="nil"/>
              <w:bottom w:val="nil"/>
              <w:right w:val="nil"/>
            </w:tcBorders>
          </w:tcPr>
          <w:p w:rsidR="002F0F1E" w:rsidRDefault="002F0F1E">
            <w:pPr>
              <w:tabs>
                <w:tab w:val="center" w:pos="720"/>
              </w:tabs>
              <w:spacing w:after="0" w:line="259" w:lineRule="auto"/>
              <w:ind w:left="0" w:firstLine="0"/>
            </w:pPr>
          </w:p>
        </w:tc>
        <w:tc>
          <w:tcPr>
            <w:tcW w:w="6120" w:type="dxa"/>
            <w:tcBorders>
              <w:top w:val="nil"/>
              <w:left w:val="nil"/>
              <w:bottom w:val="nil"/>
              <w:right w:val="nil"/>
            </w:tcBorders>
          </w:tcPr>
          <w:p w:rsidR="002F0F1E" w:rsidRDefault="002F0F1E">
            <w:pPr>
              <w:spacing w:after="0" w:line="259" w:lineRule="auto"/>
              <w:ind w:left="0" w:firstLine="0"/>
            </w:pPr>
          </w:p>
        </w:tc>
      </w:tr>
    </w:tbl>
    <w:p w:rsidR="00E969BE" w:rsidRDefault="006D1709">
      <w:pPr>
        <w:pStyle w:val="Heading1"/>
        <w:ind w:left="72"/>
      </w:pPr>
      <w:r>
        <w:t xml:space="preserve">6. TECHNICAL INFORMATION </w:t>
      </w:r>
      <w:r w:rsidR="00250FED">
        <w:t>IN ASAA POLICY HANDBOOK</w:t>
      </w:r>
    </w:p>
    <w:p w:rsidR="00250FED" w:rsidRDefault="00250FED">
      <w:pPr>
        <w:numPr>
          <w:ilvl w:val="0"/>
          <w:numId w:val="2"/>
        </w:numPr>
        <w:spacing w:after="46" w:line="259" w:lineRule="auto"/>
        <w:ind w:hanging="360"/>
      </w:pPr>
      <w:r>
        <w:t xml:space="preserve">For ASAA policy regarding </w:t>
      </w:r>
      <w:r w:rsidRPr="00250FED">
        <w:rPr>
          <w:u w:val="single"/>
        </w:rPr>
        <w:t>Code of Ethics</w:t>
      </w:r>
      <w:r>
        <w:t xml:space="preserve"> please refer to SECTION II, pages 26 – 34 </w:t>
      </w:r>
    </w:p>
    <w:p w:rsidR="00E969BE" w:rsidRDefault="006D1709">
      <w:pPr>
        <w:numPr>
          <w:ilvl w:val="0"/>
          <w:numId w:val="2"/>
        </w:numPr>
        <w:spacing w:after="46" w:line="259" w:lineRule="auto"/>
        <w:ind w:hanging="360"/>
      </w:pPr>
      <w:r>
        <w:t xml:space="preserve">For ASAA policy regarding </w:t>
      </w:r>
      <w:r w:rsidR="00254F7B">
        <w:rPr>
          <w:u w:val="single"/>
        </w:rPr>
        <w:t>E</w:t>
      </w:r>
      <w:r w:rsidRPr="00250FED">
        <w:rPr>
          <w:u w:val="single"/>
        </w:rPr>
        <w:t>ligibility</w:t>
      </w:r>
      <w:r>
        <w:t xml:space="preserve"> please re</w:t>
      </w:r>
      <w:r w:rsidR="002F0F1E">
        <w:t xml:space="preserve">fer to </w:t>
      </w:r>
      <w:r w:rsidR="002758F1">
        <w:t xml:space="preserve">SECTION IV, </w:t>
      </w:r>
      <w:r w:rsidR="002F0F1E">
        <w:t xml:space="preserve">pages 37 – 45 </w:t>
      </w:r>
    </w:p>
    <w:p w:rsidR="00E969BE" w:rsidRDefault="00250FED">
      <w:pPr>
        <w:numPr>
          <w:ilvl w:val="0"/>
          <w:numId w:val="2"/>
        </w:numPr>
        <w:spacing w:after="43"/>
        <w:ind w:hanging="360"/>
      </w:pPr>
      <w:r>
        <w:t xml:space="preserve">For ASAA policy regarding </w:t>
      </w:r>
      <w:r w:rsidR="00254F7B">
        <w:rPr>
          <w:u w:val="single"/>
        </w:rPr>
        <w:t>S</w:t>
      </w:r>
      <w:r w:rsidRPr="00250FED">
        <w:rPr>
          <w:u w:val="single"/>
        </w:rPr>
        <w:t xml:space="preserve">upervision at Provincial competitions </w:t>
      </w:r>
      <w:r>
        <w:t>please refer to SECTION V, pages 51-52</w:t>
      </w:r>
    </w:p>
    <w:p w:rsidR="00250FED" w:rsidRDefault="00250FED">
      <w:pPr>
        <w:numPr>
          <w:ilvl w:val="0"/>
          <w:numId w:val="2"/>
        </w:numPr>
        <w:spacing w:after="43"/>
        <w:ind w:hanging="360"/>
      </w:pPr>
      <w:r>
        <w:t xml:space="preserve">For ASAA policy regarding </w:t>
      </w:r>
      <w:r w:rsidR="00254F7B">
        <w:rPr>
          <w:u w:val="single"/>
        </w:rPr>
        <w:t>Failing to S</w:t>
      </w:r>
      <w:r w:rsidRPr="00250FED">
        <w:rPr>
          <w:u w:val="single"/>
        </w:rPr>
        <w:t>how</w:t>
      </w:r>
      <w:r>
        <w:t xml:space="preserve"> please refer to SECTION V, page 67, 6h.</w:t>
      </w:r>
    </w:p>
    <w:p w:rsidR="00E969BE" w:rsidRDefault="006D1709">
      <w:pPr>
        <w:numPr>
          <w:ilvl w:val="0"/>
          <w:numId w:val="2"/>
        </w:numPr>
        <w:spacing w:after="0" w:line="259" w:lineRule="auto"/>
        <w:ind w:hanging="360"/>
      </w:pPr>
      <w:r>
        <w:t xml:space="preserve">For ASAA policy specific to </w:t>
      </w:r>
      <w:r w:rsidR="002758F1" w:rsidRPr="00250FED">
        <w:rPr>
          <w:u w:val="single"/>
        </w:rPr>
        <w:t>G</w:t>
      </w:r>
      <w:r w:rsidRPr="00250FED">
        <w:rPr>
          <w:u w:val="single"/>
        </w:rPr>
        <w:t>olf</w:t>
      </w:r>
      <w:r>
        <w:t xml:space="preserve"> please refe</w:t>
      </w:r>
      <w:r w:rsidR="00E9465B">
        <w:t xml:space="preserve">r to </w:t>
      </w:r>
      <w:r w:rsidR="002758F1">
        <w:t xml:space="preserve">SECTION XV, </w:t>
      </w:r>
      <w:r w:rsidR="00E9465B">
        <w:t>pages 109 – 112</w:t>
      </w:r>
      <w:r w:rsidR="002F0F1E">
        <w:t xml:space="preserve"> </w:t>
      </w:r>
    </w:p>
    <w:p w:rsidR="00E969BE" w:rsidRDefault="006D1709" w:rsidP="00250FED">
      <w:pPr>
        <w:spacing w:after="56" w:line="259" w:lineRule="auto"/>
        <w:ind w:left="0" w:firstLine="0"/>
      </w:pPr>
      <w:r>
        <w:t xml:space="preserve"> </w:t>
      </w:r>
    </w:p>
    <w:p w:rsidR="00E969BE" w:rsidRDefault="006D1709">
      <w:pPr>
        <w:pStyle w:val="Heading1"/>
        <w:ind w:left="72"/>
      </w:pPr>
      <w:r>
        <w:lastRenderedPageBreak/>
        <w:t>Measuring Devices Policy</w:t>
      </w:r>
      <w:r>
        <w:rPr>
          <w:b w:val="0"/>
          <w:sz w:val="22"/>
        </w:rPr>
        <w:t xml:space="preserve"> </w:t>
      </w:r>
    </w:p>
    <w:p w:rsidR="00E969BE" w:rsidRDefault="006D1709">
      <w:pPr>
        <w:ind w:left="72"/>
      </w:pPr>
      <w:r>
        <w:t xml:space="preserve">All participants are permitted to use sky caddie/laser range finders/ GPS devices to </w:t>
      </w:r>
      <w:r w:rsidRPr="00250FED">
        <w:rPr>
          <w:u w:val="single"/>
        </w:rPr>
        <w:t>measure distances</w:t>
      </w:r>
      <w:r>
        <w:t xml:space="preserve">. These devices may not be used for any other reason other than to measure distance (e.g. slope or elevation change). </w:t>
      </w:r>
    </w:p>
    <w:p w:rsidR="00E969BE" w:rsidRDefault="006D1709">
      <w:pPr>
        <w:ind w:left="72"/>
      </w:pPr>
      <w:r>
        <w:t xml:space="preserve">These devices will not be provided to participants, if participants use these devices it is as a personal device. Course marshals will be on-hand to monitor the proper use of these devices.  </w:t>
      </w:r>
    </w:p>
    <w:p w:rsidR="00E969BE" w:rsidRDefault="006D1709" w:rsidP="00EB3AD5">
      <w:pPr>
        <w:spacing w:after="0" w:line="259" w:lineRule="auto"/>
        <w:ind w:left="77" w:firstLine="0"/>
      </w:pPr>
      <w:r>
        <w:t xml:space="preserve"> </w:t>
      </w:r>
    </w:p>
    <w:p w:rsidR="00E969BE" w:rsidRDefault="006D1709">
      <w:pPr>
        <w:pStyle w:val="Heading1"/>
        <w:ind w:left="72"/>
      </w:pPr>
      <w:r>
        <w:t xml:space="preserve">Phone Policy </w:t>
      </w:r>
    </w:p>
    <w:p w:rsidR="00E969BE" w:rsidRDefault="006D1709">
      <w:pPr>
        <w:ind w:left="72"/>
      </w:pPr>
      <w:r>
        <w:t xml:space="preserve">Phones may be used </w:t>
      </w:r>
      <w:r w:rsidR="0041529E">
        <w:t>for</w:t>
      </w:r>
      <w:r>
        <w:t xml:space="preserve"> measuring devices and GPS apps only. Talking and Texting will not be permitted (unless during a medical emergency).  If used for any other reason than as a measuring device, phones will be confiscated. Course marshals will be on-hand to monitor the proper use of phones on the courses. </w:t>
      </w:r>
    </w:p>
    <w:p w:rsidR="00E969BE" w:rsidRDefault="006D1709">
      <w:pPr>
        <w:spacing w:after="55" w:line="259" w:lineRule="auto"/>
        <w:ind w:left="77" w:firstLine="0"/>
      </w:pPr>
      <w:r>
        <w:t xml:space="preserve"> </w:t>
      </w:r>
    </w:p>
    <w:p w:rsidR="00E969BE" w:rsidRDefault="006D1709">
      <w:pPr>
        <w:pStyle w:val="Heading1"/>
        <w:ind w:left="72"/>
      </w:pPr>
      <w:r>
        <w:t xml:space="preserve">Spectator Policy </w:t>
      </w:r>
    </w:p>
    <w:p w:rsidR="00E969BE" w:rsidRDefault="006D1709">
      <w:pPr>
        <w:ind w:left="72" w:right="169"/>
      </w:pPr>
      <w:r>
        <w:t>Parents and C</w:t>
      </w:r>
      <w:r w:rsidR="00254F7B">
        <w:t xml:space="preserve">oaches must maintain a 30 </w:t>
      </w:r>
      <w:proofErr w:type="spellStart"/>
      <w:r w:rsidR="00254F7B">
        <w:t>yd</w:t>
      </w:r>
      <w:proofErr w:type="spellEnd"/>
      <w:r w:rsidR="00254F7B">
        <w:t xml:space="preserve"> </w:t>
      </w:r>
      <w:r>
        <w:t>distance from players during the course of play, except around the greens where spe</w:t>
      </w:r>
      <w:r w:rsidR="00254F7B">
        <w:t xml:space="preserve">ctators must maintain a 10 </w:t>
      </w:r>
      <w:proofErr w:type="spellStart"/>
      <w:r w:rsidR="00254F7B">
        <w:t>yd</w:t>
      </w:r>
      <w:proofErr w:type="spellEnd"/>
      <w:r>
        <w:t xml:space="preserve"> distance from players.  Spectators may not communicate with players, unless there is a medical situation. </w:t>
      </w:r>
    </w:p>
    <w:p w:rsidR="00E969BE" w:rsidRDefault="006D1709">
      <w:pPr>
        <w:ind w:left="72"/>
      </w:pPr>
      <w:r>
        <w:t>Spectators may assist with finding lost golf balls during the course of play. Spectators are not to communicate, coach or speak with players during the search for golf balls. Spectators must wait until players arrive at the area where the ball has strayed to begin searching for balls. This policy has b</w:t>
      </w:r>
      <w:r w:rsidR="00254F7B">
        <w:t>een enacted to assist t</w:t>
      </w:r>
      <w:r>
        <w:t xml:space="preserve">he pace of play on the course.  </w:t>
      </w:r>
    </w:p>
    <w:p w:rsidR="00E969BE" w:rsidRDefault="006D1709" w:rsidP="00293493">
      <w:pPr>
        <w:spacing w:after="0" w:line="259" w:lineRule="auto"/>
        <w:ind w:left="77" w:firstLine="0"/>
      </w:pPr>
      <w:r>
        <w:t xml:space="preserve"> </w:t>
      </w:r>
    </w:p>
    <w:p w:rsidR="00E969BE" w:rsidRDefault="006D1709">
      <w:pPr>
        <w:pStyle w:val="Heading1"/>
        <w:ind w:left="72"/>
      </w:pPr>
      <w:r>
        <w:t xml:space="preserve">7. SPORTSMANSHIP COMMITTEE </w:t>
      </w:r>
    </w:p>
    <w:p w:rsidR="00E969BE" w:rsidRDefault="006D1709">
      <w:pPr>
        <w:ind w:left="72"/>
      </w:pPr>
      <w:r>
        <w:t xml:space="preserve">All </w:t>
      </w:r>
      <w:r w:rsidR="00B45CCF">
        <w:t>in attendance</w:t>
      </w:r>
      <w:r>
        <w:t xml:space="preserve"> will be reminded to watch for acts of sportsmanship throughout</w:t>
      </w:r>
      <w:r w:rsidR="002F0F1E">
        <w:t xml:space="preserve"> the day on Monday, September 2</w:t>
      </w:r>
      <w:r w:rsidR="0041529E">
        <w:t>5</w:t>
      </w:r>
      <w:r>
        <w:rPr>
          <w:vertAlign w:val="superscript"/>
        </w:rPr>
        <w:t>th</w:t>
      </w:r>
      <w:r w:rsidR="002F0F1E">
        <w:t xml:space="preserve"> and Tuesday September 2</w:t>
      </w:r>
      <w:r w:rsidR="0041529E">
        <w:t>6</w:t>
      </w:r>
      <w:r>
        <w:rPr>
          <w:vertAlign w:val="superscript"/>
        </w:rPr>
        <w:t>th</w:t>
      </w:r>
      <w:r>
        <w:t>.  After signing their scorecard they will have an opportunity to submit a nomination form.  This nomination form would include the player</w:t>
      </w:r>
      <w:r w:rsidR="00B45CCF">
        <w:t>/coach/</w:t>
      </w:r>
      <w:r>
        <w:t>s</w:t>
      </w:r>
      <w:r w:rsidR="00B45CCF">
        <w:t>pectator</w:t>
      </w:r>
      <w:r>
        <w:t xml:space="preserve"> name and brief description of what they did.  Sportsmanship pins will be presented to player</w:t>
      </w:r>
      <w:r w:rsidR="00B45CCF">
        <w:t>/coach/spectator</w:t>
      </w:r>
      <w:r>
        <w:t xml:space="preserve"> at the evening banquet and Tuesday after the competition. </w:t>
      </w:r>
    </w:p>
    <w:p w:rsidR="00E969BE" w:rsidRDefault="006D1709">
      <w:pPr>
        <w:spacing w:after="34" w:line="259" w:lineRule="auto"/>
        <w:ind w:left="77" w:firstLine="0"/>
      </w:pPr>
      <w:r>
        <w:rPr>
          <w:sz w:val="24"/>
        </w:rPr>
        <w:t xml:space="preserve"> </w:t>
      </w:r>
    </w:p>
    <w:p w:rsidR="00E969BE" w:rsidRDefault="006D1709">
      <w:pPr>
        <w:pStyle w:val="Heading1"/>
        <w:ind w:left="72"/>
      </w:pPr>
      <w:r>
        <w:t xml:space="preserve">8. GRIEVANCE COMMITTEE </w:t>
      </w:r>
    </w:p>
    <w:p w:rsidR="00E969BE" w:rsidRDefault="006D1709">
      <w:pPr>
        <w:ind w:left="72"/>
      </w:pPr>
      <w:r>
        <w:t>The Grievance Committee will include the Grievance Chair, the Head Professional at the specific courses being played, and the ASAA Commissioner</w:t>
      </w:r>
      <w:r w:rsidR="00B45CCF">
        <w:t xml:space="preserve"> and/or ASAA Staff Member in attendance</w:t>
      </w:r>
      <w:r>
        <w:t xml:space="preserve">. </w:t>
      </w:r>
    </w:p>
    <w:p w:rsidR="00E969BE" w:rsidRDefault="006D1709" w:rsidP="0017114E">
      <w:pPr>
        <w:spacing w:after="55" w:line="259" w:lineRule="auto"/>
        <w:ind w:left="77" w:firstLine="0"/>
      </w:pPr>
      <w:r>
        <w:t xml:space="preserve"> </w:t>
      </w:r>
    </w:p>
    <w:p w:rsidR="00E969BE" w:rsidRDefault="0017114E">
      <w:pPr>
        <w:pStyle w:val="Heading1"/>
        <w:ind w:left="72"/>
      </w:pPr>
      <w:r>
        <w:t>9</w:t>
      </w:r>
      <w:r w:rsidR="006D1709">
        <w:t xml:space="preserve">. PARTICIPANT CONCESSION SERVICES  </w:t>
      </w:r>
    </w:p>
    <w:p w:rsidR="00E969BE" w:rsidRDefault="006D1709">
      <w:pPr>
        <w:ind w:left="72"/>
      </w:pPr>
      <w:r>
        <w:t>There will be concessions available at the clubhouse on both courses during the tournament. Players will be provided w</w:t>
      </w:r>
      <w:r w:rsidR="00381F03">
        <w:t xml:space="preserve">ith a bag lunch </w:t>
      </w:r>
      <w:r>
        <w:t xml:space="preserve">during the course of the day. </w:t>
      </w:r>
    </w:p>
    <w:p w:rsidR="00E969BE" w:rsidRDefault="006D1709">
      <w:pPr>
        <w:spacing w:after="55" w:line="259" w:lineRule="auto"/>
        <w:ind w:left="77" w:firstLine="0"/>
      </w:pPr>
      <w:r>
        <w:t xml:space="preserve"> </w:t>
      </w:r>
    </w:p>
    <w:p w:rsidR="00126EBC" w:rsidRDefault="00126EBC">
      <w:pPr>
        <w:spacing w:after="0" w:line="259" w:lineRule="auto"/>
        <w:ind w:left="72" w:hanging="10"/>
        <w:rPr>
          <w:b/>
          <w:sz w:val="30"/>
        </w:rPr>
      </w:pPr>
    </w:p>
    <w:p w:rsidR="00126EBC" w:rsidRDefault="00126EBC">
      <w:pPr>
        <w:spacing w:after="0" w:line="259" w:lineRule="auto"/>
        <w:ind w:left="72" w:hanging="10"/>
        <w:rPr>
          <w:b/>
          <w:sz w:val="30"/>
        </w:rPr>
      </w:pPr>
    </w:p>
    <w:p w:rsidR="00126EBC" w:rsidRDefault="00126EBC">
      <w:pPr>
        <w:spacing w:after="0" w:line="259" w:lineRule="auto"/>
        <w:ind w:left="72" w:hanging="10"/>
        <w:rPr>
          <w:b/>
          <w:sz w:val="30"/>
        </w:rPr>
      </w:pPr>
    </w:p>
    <w:p w:rsidR="00126EBC" w:rsidRDefault="00126EBC">
      <w:pPr>
        <w:spacing w:after="0" w:line="259" w:lineRule="auto"/>
        <w:ind w:left="72" w:hanging="10"/>
        <w:rPr>
          <w:b/>
          <w:sz w:val="30"/>
        </w:rPr>
      </w:pPr>
    </w:p>
    <w:p w:rsidR="00126EBC" w:rsidRDefault="00126EBC">
      <w:pPr>
        <w:spacing w:after="0" w:line="259" w:lineRule="auto"/>
        <w:ind w:left="72" w:hanging="10"/>
        <w:rPr>
          <w:b/>
          <w:sz w:val="30"/>
        </w:rPr>
      </w:pPr>
    </w:p>
    <w:p w:rsidR="00126EBC" w:rsidRDefault="00126EBC">
      <w:pPr>
        <w:spacing w:after="0" w:line="259" w:lineRule="auto"/>
        <w:ind w:left="72" w:hanging="10"/>
        <w:rPr>
          <w:b/>
          <w:sz w:val="30"/>
        </w:rPr>
      </w:pPr>
    </w:p>
    <w:p w:rsidR="00126EBC" w:rsidRDefault="00126EBC">
      <w:pPr>
        <w:spacing w:after="0" w:line="259" w:lineRule="auto"/>
        <w:ind w:left="72" w:hanging="10"/>
        <w:rPr>
          <w:b/>
          <w:sz w:val="30"/>
        </w:rPr>
      </w:pPr>
    </w:p>
    <w:p w:rsidR="00E969BE" w:rsidRDefault="006D1709">
      <w:pPr>
        <w:spacing w:after="0" w:line="259" w:lineRule="auto"/>
        <w:ind w:left="72" w:hanging="10"/>
      </w:pPr>
      <w:r>
        <w:rPr>
          <w:b/>
          <w:sz w:val="30"/>
        </w:rPr>
        <w:lastRenderedPageBreak/>
        <w:t>1</w:t>
      </w:r>
      <w:r w:rsidR="0017114E">
        <w:rPr>
          <w:b/>
          <w:sz w:val="30"/>
        </w:rPr>
        <w:t>0</w:t>
      </w:r>
      <w:r>
        <w:rPr>
          <w:b/>
          <w:sz w:val="30"/>
        </w:rPr>
        <w:t xml:space="preserve">. ACCOMMODATIONS  </w:t>
      </w:r>
    </w:p>
    <w:p w:rsidR="00A11191" w:rsidRPr="00A11191" w:rsidRDefault="00126EBC" w:rsidP="00126EBC">
      <w:pPr>
        <w:rPr>
          <w:rFonts w:asciiTheme="minorHAnsi" w:hAnsiTheme="minorHAnsi"/>
          <w:color w:val="auto"/>
        </w:rPr>
      </w:pPr>
      <w:r>
        <w:rPr>
          <w:rFonts w:asciiTheme="minorHAnsi" w:hAnsiTheme="minorHAnsi" w:cs="Open Sans"/>
          <w:color w:val="auto"/>
          <w:sz w:val="24"/>
          <w:szCs w:val="20"/>
        </w:rPr>
        <w:br/>
      </w:r>
      <w:r w:rsidR="00A11191" w:rsidRPr="002E2133">
        <w:rPr>
          <w:rFonts w:asciiTheme="minorHAnsi" w:hAnsiTheme="minorHAnsi" w:cs="Open Sans"/>
          <w:color w:val="auto"/>
          <w:sz w:val="24"/>
          <w:szCs w:val="20"/>
        </w:rPr>
        <w:t>Host Hotel</w:t>
      </w:r>
      <w:proofErr w:type="gramStart"/>
      <w:r w:rsidR="00A11191" w:rsidRPr="002E2133">
        <w:rPr>
          <w:rFonts w:asciiTheme="minorHAnsi" w:hAnsiTheme="minorHAnsi" w:cs="Open Sans"/>
          <w:color w:val="auto"/>
          <w:sz w:val="24"/>
          <w:szCs w:val="20"/>
        </w:rPr>
        <w:t>:</w:t>
      </w:r>
      <w:proofErr w:type="gramEnd"/>
      <w:r w:rsidR="00A11191">
        <w:rPr>
          <w:rFonts w:asciiTheme="minorHAnsi" w:hAnsiTheme="minorHAnsi"/>
          <w:color w:val="auto"/>
          <w:sz w:val="30"/>
          <w:szCs w:val="30"/>
        </w:rPr>
        <w:br/>
      </w:r>
      <w:r w:rsidR="00A11191" w:rsidRPr="00A11191">
        <w:rPr>
          <w:rFonts w:asciiTheme="minorHAnsi" w:hAnsiTheme="minorHAnsi"/>
          <w:color w:val="auto"/>
          <w:sz w:val="30"/>
          <w:szCs w:val="30"/>
        </w:rPr>
        <w:t>Holiday Inn Express</w:t>
      </w:r>
      <w:r w:rsidR="00A11191" w:rsidRPr="00A11191">
        <w:rPr>
          <w:rStyle w:val="apple-converted-space"/>
          <w:rFonts w:asciiTheme="minorHAnsi" w:hAnsiTheme="minorHAnsi"/>
          <w:color w:val="auto"/>
          <w:sz w:val="30"/>
          <w:szCs w:val="30"/>
        </w:rPr>
        <w:t> </w:t>
      </w:r>
      <w:r w:rsidR="00A11191" w:rsidRPr="00A11191">
        <w:rPr>
          <w:rStyle w:val="amp"/>
          <w:rFonts w:asciiTheme="minorHAnsi" w:hAnsiTheme="minorHAnsi"/>
          <w:i/>
          <w:iCs/>
          <w:color w:val="auto"/>
          <w:sz w:val="30"/>
          <w:szCs w:val="30"/>
        </w:rPr>
        <w:t>&amp;</w:t>
      </w:r>
      <w:r w:rsidR="00A11191" w:rsidRPr="00A11191">
        <w:rPr>
          <w:rFonts w:asciiTheme="minorHAnsi" w:hAnsiTheme="minorHAnsi"/>
          <w:color w:val="auto"/>
          <w:sz w:val="30"/>
          <w:szCs w:val="30"/>
        </w:rPr>
        <w:t> Suites</w:t>
      </w:r>
      <w:r>
        <w:rPr>
          <w:rFonts w:asciiTheme="minorHAnsi" w:hAnsiTheme="minorHAnsi"/>
          <w:color w:val="auto"/>
          <w:sz w:val="30"/>
          <w:szCs w:val="30"/>
        </w:rPr>
        <w:br/>
      </w:r>
      <w:r w:rsidR="00A11191" w:rsidRPr="00A11191">
        <w:rPr>
          <w:rFonts w:asciiTheme="minorHAnsi" w:hAnsiTheme="minorHAnsi"/>
          <w:color w:val="auto"/>
        </w:rPr>
        <w:t xml:space="preserve">201 Jennifer </w:t>
      </w:r>
      <w:proofErr w:type="spellStart"/>
      <w:r w:rsidR="00A11191" w:rsidRPr="00A11191">
        <w:rPr>
          <w:rFonts w:asciiTheme="minorHAnsi" w:hAnsiTheme="minorHAnsi"/>
          <w:color w:val="auto"/>
        </w:rPr>
        <w:t>Heil</w:t>
      </w:r>
      <w:proofErr w:type="spellEnd"/>
      <w:r w:rsidR="00A11191" w:rsidRPr="00A11191">
        <w:rPr>
          <w:rFonts w:asciiTheme="minorHAnsi" w:hAnsiTheme="minorHAnsi"/>
          <w:color w:val="auto"/>
        </w:rPr>
        <w:t xml:space="preserve"> Way, Spruce Grove AB T7X 0T3</w:t>
      </w:r>
      <w:r w:rsidR="00A11191" w:rsidRPr="00A11191">
        <w:rPr>
          <w:rFonts w:asciiTheme="minorHAnsi" w:hAnsiTheme="minorHAnsi"/>
          <w:color w:val="auto"/>
        </w:rPr>
        <w:br/>
        <w:t>Hotel Website -</w:t>
      </w:r>
      <w:r w:rsidR="00A11191" w:rsidRPr="00A11191">
        <w:rPr>
          <w:rStyle w:val="apple-converted-space"/>
          <w:rFonts w:asciiTheme="minorHAnsi" w:hAnsiTheme="minorHAnsi"/>
          <w:color w:val="auto"/>
        </w:rPr>
        <w:t> </w:t>
      </w:r>
      <w:hyperlink r:id="rId26" w:history="1">
        <w:r w:rsidR="00A11191" w:rsidRPr="00A11191">
          <w:rPr>
            <w:rStyle w:val="Hyperlink"/>
            <w:rFonts w:asciiTheme="minorHAnsi" w:hAnsiTheme="minorHAnsi"/>
            <w:color w:val="auto"/>
            <w:u w:val="none"/>
          </w:rPr>
          <w:t>Click Here</w:t>
        </w:r>
      </w:hyperlink>
    </w:p>
    <w:p w:rsidR="00A11191" w:rsidRPr="002E2133" w:rsidRDefault="00A11191" w:rsidP="00A11191">
      <w:pPr>
        <w:pStyle w:val="Heading4"/>
        <w:spacing w:before="0" w:after="150" w:line="360" w:lineRule="atLeast"/>
        <w:rPr>
          <w:rFonts w:asciiTheme="minorHAnsi" w:hAnsiTheme="minorHAnsi"/>
          <w:color w:val="auto"/>
          <w:sz w:val="24"/>
          <w:szCs w:val="24"/>
        </w:rPr>
      </w:pPr>
      <w:r w:rsidRPr="002E2133">
        <w:rPr>
          <w:rFonts w:asciiTheme="minorHAnsi" w:hAnsiTheme="minorHAnsi"/>
          <w:color w:val="auto"/>
        </w:rPr>
        <w:t>Hotel Contact: Angela Jackson 780-571-1101</w:t>
      </w:r>
      <w:r w:rsidRPr="002E2133">
        <w:rPr>
          <w:rFonts w:asciiTheme="minorHAnsi" w:hAnsiTheme="minorHAnsi"/>
          <w:color w:val="auto"/>
        </w:rPr>
        <w:br/>
        <w:t>Rooms</w:t>
      </w:r>
      <w:r w:rsidRPr="002E2133">
        <w:rPr>
          <w:rStyle w:val="apple-converted-space"/>
          <w:rFonts w:asciiTheme="minorHAnsi" w:hAnsiTheme="minorHAnsi"/>
          <w:color w:val="auto"/>
        </w:rPr>
        <w:t> </w:t>
      </w:r>
      <w:r w:rsidRPr="002E2133">
        <w:rPr>
          <w:rStyle w:val="amp"/>
          <w:rFonts w:asciiTheme="minorHAnsi" w:hAnsiTheme="minorHAnsi"/>
          <w:i w:val="0"/>
          <w:iCs w:val="0"/>
          <w:color w:val="auto"/>
        </w:rPr>
        <w:t>&amp;</w:t>
      </w:r>
      <w:r w:rsidRPr="002E2133">
        <w:rPr>
          <w:rStyle w:val="apple-converted-space"/>
          <w:rFonts w:asciiTheme="minorHAnsi" w:hAnsiTheme="minorHAnsi"/>
          <w:color w:val="auto"/>
        </w:rPr>
        <w:t> </w:t>
      </w:r>
      <w:r w:rsidRPr="002E2133">
        <w:rPr>
          <w:rFonts w:asciiTheme="minorHAnsi" w:hAnsiTheme="minorHAnsi"/>
          <w:color w:val="auto"/>
        </w:rPr>
        <w:t>Rates are Block Booked until Monday September 18</w:t>
      </w:r>
      <w:r w:rsidRPr="00126EBC">
        <w:rPr>
          <w:rFonts w:asciiTheme="minorHAnsi" w:hAnsiTheme="minorHAnsi"/>
          <w:color w:val="auto"/>
          <w:vertAlign w:val="superscript"/>
        </w:rPr>
        <w:t>th</w:t>
      </w:r>
      <w:r w:rsidR="00126EBC">
        <w:rPr>
          <w:rFonts w:asciiTheme="minorHAnsi" w:hAnsiTheme="minorHAnsi"/>
          <w:color w:val="auto"/>
        </w:rPr>
        <w:t>, 11:59 pm</w:t>
      </w:r>
      <w:r w:rsidRPr="002E2133">
        <w:rPr>
          <w:rFonts w:asciiTheme="minorHAnsi" w:hAnsiTheme="minorHAnsi"/>
          <w:color w:val="auto"/>
        </w:rPr>
        <w:t>.</w:t>
      </w:r>
      <w:r w:rsidRPr="002E2133">
        <w:rPr>
          <w:rFonts w:asciiTheme="minorHAnsi" w:hAnsiTheme="minorHAnsi"/>
          <w:color w:val="auto"/>
        </w:rPr>
        <w:br/>
        <w:t>Please reference Block Code: PGC</w:t>
      </w:r>
      <w:r w:rsidRPr="002E2133">
        <w:rPr>
          <w:rStyle w:val="apple-converted-space"/>
          <w:rFonts w:asciiTheme="minorHAnsi" w:hAnsiTheme="minorHAnsi"/>
          <w:color w:val="auto"/>
        </w:rPr>
        <w:t> </w:t>
      </w:r>
      <w:r w:rsidRPr="002E2133">
        <w:rPr>
          <w:rFonts w:asciiTheme="minorHAnsi" w:hAnsiTheme="minorHAnsi"/>
          <w:color w:val="auto"/>
        </w:rPr>
        <w:br/>
        <w:t>Block code is only to be used for athletes</w:t>
      </w:r>
      <w:r w:rsidRPr="002E2133">
        <w:rPr>
          <w:rStyle w:val="apple-converted-space"/>
          <w:rFonts w:asciiTheme="minorHAnsi" w:hAnsiTheme="minorHAnsi"/>
          <w:color w:val="auto"/>
        </w:rPr>
        <w:t> </w:t>
      </w:r>
      <w:r w:rsidRPr="002E2133">
        <w:rPr>
          <w:rStyle w:val="amp"/>
          <w:rFonts w:asciiTheme="minorHAnsi" w:hAnsiTheme="minorHAnsi"/>
          <w:i w:val="0"/>
          <w:iCs w:val="0"/>
          <w:color w:val="auto"/>
        </w:rPr>
        <w:t>&amp;</w:t>
      </w:r>
      <w:r w:rsidRPr="002E2133">
        <w:rPr>
          <w:rStyle w:val="apple-converted-space"/>
          <w:rFonts w:asciiTheme="minorHAnsi" w:hAnsiTheme="minorHAnsi"/>
          <w:color w:val="auto"/>
        </w:rPr>
        <w:t> </w:t>
      </w:r>
      <w:r w:rsidRPr="002E2133">
        <w:rPr>
          <w:rFonts w:asciiTheme="minorHAnsi" w:hAnsiTheme="minorHAnsi"/>
          <w:color w:val="auto"/>
        </w:rPr>
        <w:t>coaches and is for stays on the 24th</w:t>
      </w:r>
      <w:r w:rsidRPr="002E2133">
        <w:rPr>
          <w:rStyle w:val="apple-converted-space"/>
          <w:rFonts w:asciiTheme="minorHAnsi" w:hAnsiTheme="minorHAnsi"/>
          <w:color w:val="auto"/>
        </w:rPr>
        <w:t> </w:t>
      </w:r>
      <w:r w:rsidRPr="002E2133">
        <w:rPr>
          <w:rStyle w:val="amp"/>
          <w:rFonts w:asciiTheme="minorHAnsi" w:hAnsiTheme="minorHAnsi"/>
          <w:i w:val="0"/>
          <w:iCs w:val="0"/>
          <w:color w:val="auto"/>
        </w:rPr>
        <w:t>&amp;</w:t>
      </w:r>
      <w:r w:rsidRPr="002E2133">
        <w:rPr>
          <w:rStyle w:val="apple-converted-space"/>
          <w:rFonts w:asciiTheme="minorHAnsi" w:hAnsiTheme="minorHAnsi"/>
          <w:color w:val="auto"/>
        </w:rPr>
        <w:t> </w:t>
      </w:r>
      <w:r w:rsidRPr="002E2133">
        <w:rPr>
          <w:rFonts w:asciiTheme="minorHAnsi" w:hAnsiTheme="minorHAnsi"/>
          <w:color w:val="auto"/>
        </w:rPr>
        <w:t>25th.</w:t>
      </w:r>
      <w:r w:rsidRPr="002E2133">
        <w:rPr>
          <w:rFonts w:asciiTheme="minorHAnsi" w:hAnsiTheme="minorHAnsi"/>
          <w:color w:val="auto"/>
        </w:rPr>
        <w:br/>
        <w:t>Hot Breakfast is included.</w:t>
      </w:r>
    </w:p>
    <w:p w:rsidR="002E2133" w:rsidRDefault="002E2133">
      <w:pPr>
        <w:spacing w:after="55" w:line="259" w:lineRule="auto"/>
        <w:ind w:left="77" w:firstLine="0"/>
      </w:pPr>
    </w:p>
    <w:p w:rsidR="00E969BE" w:rsidRDefault="00250FED">
      <w:pPr>
        <w:pStyle w:val="Heading1"/>
        <w:ind w:left="72"/>
      </w:pPr>
      <w:r>
        <w:t>1</w:t>
      </w:r>
      <w:r w:rsidR="0017114E">
        <w:t>1</w:t>
      </w:r>
      <w:r w:rsidR="006D1709">
        <w:t xml:space="preserve">. EMERGENCY ACTION PLAN </w:t>
      </w:r>
    </w:p>
    <w:p w:rsidR="00E969BE" w:rsidRDefault="00126EBC" w:rsidP="00250FED">
      <w:pPr>
        <w:pStyle w:val="Heading2"/>
      </w:pPr>
      <w:r>
        <w:br/>
      </w:r>
      <w:r w:rsidR="006D1709">
        <w:t xml:space="preserve">EVACUATION PLAN </w:t>
      </w:r>
    </w:p>
    <w:p w:rsidR="0017114E" w:rsidRDefault="0017114E" w:rsidP="0017114E">
      <w:pPr>
        <w:spacing w:after="215" w:line="259" w:lineRule="auto"/>
        <w:ind w:left="72" w:hanging="10"/>
      </w:pPr>
      <w:r>
        <w:rPr>
          <w:b/>
          <w:i/>
        </w:rPr>
        <w:t xml:space="preserve">Lightning Safety:  </w:t>
      </w:r>
    </w:p>
    <w:p w:rsidR="00E969BE" w:rsidRPr="002545B8" w:rsidRDefault="002545B8" w:rsidP="0017114E">
      <w:pPr>
        <w:spacing w:after="218" w:line="259" w:lineRule="auto"/>
        <w:rPr>
          <w:color w:val="auto"/>
        </w:rPr>
      </w:pPr>
      <w:r>
        <w:rPr>
          <w:color w:val="auto"/>
          <w:shd w:val="clear" w:color="auto" w:fill="FFFFFF"/>
        </w:rPr>
        <w:t>The</w:t>
      </w:r>
      <w:r w:rsidRPr="002545B8">
        <w:rPr>
          <w:color w:val="auto"/>
          <w:shd w:val="clear" w:color="auto" w:fill="FFFFFF"/>
        </w:rPr>
        <w:t xml:space="preserve"> warning system for any lightning in the area will be </w:t>
      </w:r>
      <w:r w:rsidR="00E56C14">
        <w:rPr>
          <w:color w:val="auto"/>
          <w:shd w:val="clear" w:color="auto" w:fill="FFFFFF"/>
        </w:rPr>
        <w:t>1</w:t>
      </w:r>
      <w:r w:rsidRPr="002545B8">
        <w:rPr>
          <w:color w:val="auto"/>
          <w:shd w:val="clear" w:color="auto" w:fill="FFFFFF"/>
        </w:rPr>
        <w:t xml:space="preserve"> long blast of an air horn. </w:t>
      </w:r>
      <w:r w:rsidR="0017114E">
        <w:rPr>
          <w:color w:val="auto"/>
          <w:shd w:val="clear" w:color="auto" w:fill="FFFFFF"/>
        </w:rPr>
        <w:t xml:space="preserve">Play is </w:t>
      </w:r>
      <w:r w:rsidR="0017114E" w:rsidRPr="0017114E">
        <w:rPr>
          <w:b/>
          <w:color w:val="auto"/>
          <w:shd w:val="clear" w:color="auto" w:fill="FFFFFF"/>
        </w:rPr>
        <w:t>suspended immediately</w:t>
      </w:r>
      <w:r w:rsidR="0017114E">
        <w:rPr>
          <w:color w:val="auto"/>
          <w:shd w:val="clear" w:color="auto" w:fill="FFFFFF"/>
        </w:rPr>
        <w:t xml:space="preserve">, players are to mark and leave their ball and all persons are to return to the Clubhouse as quickly as possible.  Players will wait at the Clubhouse for further instructions to return to their playing position. </w:t>
      </w:r>
      <w:r w:rsidRPr="002545B8">
        <w:rPr>
          <w:color w:val="auto"/>
          <w:shd w:val="clear" w:color="auto" w:fill="FFFFFF"/>
        </w:rPr>
        <w:t xml:space="preserve"> </w:t>
      </w:r>
      <w:r w:rsidR="00E56C14">
        <w:rPr>
          <w:color w:val="auto"/>
          <w:shd w:val="clear" w:color="auto" w:fill="FFFFFF"/>
        </w:rPr>
        <w:t>When players return, a</w:t>
      </w:r>
      <w:r w:rsidRPr="002545B8">
        <w:rPr>
          <w:color w:val="auto"/>
          <w:shd w:val="clear" w:color="auto" w:fill="FFFFFF"/>
        </w:rPr>
        <w:t xml:space="preserve"> single blast </w:t>
      </w:r>
      <w:r w:rsidR="0017114E">
        <w:rPr>
          <w:color w:val="auto"/>
          <w:shd w:val="clear" w:color="auto" w:fill="FFFFFF"/>
        </w:rPr>
        <w:t xml:space="preserve">of the horn </w:t>
      </w:r>
      <w:r w:rsidRPr="002545B8">
        <w:rPr>
          <w:color w:val="auto"/>
          <w:shd w:val="clear" w:color="auto" w:fill="FFFFFF"/>
        </w:rPr>
        <w:t>will indicate safe conditions for golf</w:t>
      </w:r>
      <w:r w:rsidR="0017114E">
        <w:rPr>
          <w:color w:val="auto"/>
          <w:shd w:val="clear" w:color="auto" w:fill="FFFFFF"/>
        </w:rPr>
        <w:t xml:space="preserve"> and play will continue</w:t>
      </w:r>
      <w:r w:rsidRPr="002545B8">
        <w:rPr>
          <w:color w:val="auto"/>
          <w:shd w:val="clear" w:color="auto" w:fill="FFFFFF"/>
        </w:rPr>
        <w:t>. </w:t>
      </w:r>
    </w:p>
    <w:p w:rsidR="00E969BE" w:rsidRDefault="00126EBC">
      <w:pPr>
        <w:spacing w:after="215" w:line="259" w:lineRule="auto"/>
        <w:ind w:left="72" w:hanging="10"/>
      </w:pPr>
      <w:r>
        <w:rPr>
          <w:b/>
          <w:i/>
        </w:rPr>
        <w:t>Medical</w:t>
      </w:r>
      <w:r w:rsidR="006D1709">
        <w:rPr>
          <w:b/>
          <w:i/>
        </w:rPr>
        <w:t xml:space="preserve">: </w:t>
      </w:r>
    </w:p>
    <w:p w:rsidR="00E969BE" w:rsidRDefault="006D1709">
      <w:pPr>
        <w:spacing w:after="223"/>
        <w:ind w:left="72"/>
      </w:pPr>
      <w:r>
        <w:t>The threat of a player being struck by an object on the course is a real threat. If an object does come in contact with a player while on the course they will be ass</w:t>
      </w:r>
      <w:r w:rsidR="00250FED">
        <w:t>ess</w:t>
      </w:r>
      <w:r>
        <w:t xml:space="preserve">ed and one of the following actions will be taken: </w:t>
      </w:r>
    </w:p>
    <w:p w:rsidR="00E969BE" w:rsidRDefault="006D1709">
      <w:pPr>
        <w:numPr>
          <w:ilvl w:val="0"/>
          <w:numId w:val="3"/>
        </w:numPr>
        <w:spacing w:after="227"/>
        <w:ind w:hanging="230"/>
      </w:pPr>
      <w:r>
        <w:t xml:space="preserve">The marshal will be called and minor first aid will be administered with their first aid kits. </w:t>
      </w:r>
    </w:p>
    <w:p w:rsidR="00E969BE" w:rsidRDefault="006D1709">
      <w:pPr>
        <w:numPr>
          <w:ilvl w:val="0"/>
          <w:numId w:val="3"/>
        </w:numPr>
        <w:spacing w:after="225"/>
        <w:ind w:hanging="230"/>
      </w:pPr>
      <w:r>
        <w:t xml:space="preserve">The player will be taken to the clubhouse for further first aid with more supplies available. </w:t>
      </w:r>
    </w:p>
    <w:p w:rsidR="00E969BE" w:rsidRDefault="006D1709">
      <w:pPr>
        <w:numPr>
          <w:ilvl w:val="0"/>
          <w:numId w:val="3"/>
        </w:numPr>
        <w:spacing w:after="221"/>
        <w:ind w:hanging="230"/>
      </w:pPr>
      <w:r>
        <w:t xml:space="preserve">Emergency Services will be called immediately and the player will only be comforted and not moved until they arrive.  </w:t>
      </w:r>
    </w:p>
    <w:p w:rsidR="00E969BE" w:rsidRDefault="006D1709" w:rsidP="0017114E">
      <w:pPr>
        <w:spacing w:after="223"/>
        <w:ind w:left="72"/>
      </w:pPr>
      <w:r>
        <w:t>In the event of a Heart Attack there is a</w:t>
      </w:r>
      <w:r w:rsidR="00C44A8F">
        <w:t>n AED</w:t>
      </w:r>
      <w:r>
        <w:t xml:space="preserve"> in the Pro Shop which will be used if the scenario is deemed necessary by one of the Pro Shop staff.  </w:t>
      </w:r>
    </w:p>
    <w:p w:rsidR="00E969BE" w:rsidRDefault="006D1709">
      <w:pPr>
        <w:spacing w:after="215" w:line="259" w:lineRule="auto"/>
        <w:ind w:left="72" w:hanging="10"/>
      </w:pPr>
      <w:r>
        <w:rPr>
          <w:b/>
          <w:i/>
        </w:rPr>
        <w:t>Fire or Severe Damage to Golf Course Buildings</w:t>
      </w:r>
      <w:r w:rsidR="0041529E">
        <w:rPr>
          <w:b/>
          <w:i/>
        </w:rPr>
        <w:t xml:space="preserve"> </w:t>
      </w:r>
      <w:r w:rsidR="00E56C14">
        <w:rPr>
          <w:b/>
          <w:i/>
        </w:rPr>
        <w:t>and/or Banquet Facility</w:t>
      </w:r>
      <w:r>
        <w:rPr>
          <w:b/>
          <w:i/>
        </w:rPr>
        <w:t xml:space="preserve">: </w:t>
      </w:r>
    </w:p>
    <w:p w:rsidR="00AF4E3C" w:rsidRDefault="006D1709">
      <w:pPr>
        <w:spacing w:after="224"/>
        <w:ind w:left="72"/>
      </w:pPr>
      <w:r>
        <w:t xml:space="preserve">In the event of a fire or alarm all patrons of the building will be directed by one of the staff to the designated exit which is safest to exit. Once outside, patrons will then proceed to a muster point until emergency services have been called and deemed it safe to re-enter the building. </w:t>
      </w:r>
    </w:p>
    <w:p w:rsidR="00126EBC" w:rsidRDefault="002E2133" w:rsidP="002E2133">
      <w:pPr>
        <w:spacing w:after="160" w:line="259" w:lineRule="auto"/>
        <w:ind w:left="0" w:firstLine="0"/>
        <w:rPr>
          <w:rFonts w:asciiTheme="minorHAnsi" w:eastAsia="Times New Roman" w:hAnsiTheme="minorHAnsi" w:cs="Arial"/>
          <w:color w:val="auto"/>
          <w:sz w:val="39"/>
          <w:szCs w:val="39"/>
        </w:rPr>
      </w:pPr>
      <w:r>
        <w:br/>
      </w:r>
    </w:p>
    <w:p w:rsidR="00DD2292" w:rsidRPr="002E2133" w:rsidRDefault="00DD2292" w:rsidP="002E2133">
      <w:pPr>
        <w:spacing w:after="160" w:line="259" w:lineRule="auto"/>
        <w:ind w:left="0" w:firstLine="0"/>
      </w:pPr>
      <w:r w:rsidRPr="002E2133">
        <w:rPr>
          <w:rFonts w:asciiTheme="minorHAnsi" w:eastAsia="Times New Roman" w:hAnsiTheme="minorHAnsi" w:cs="Arial"/>
          <w:color w:val="auto"/>
          <w:sz w:val="39"/>
          <w:szCs w:val="39"/>
        </w:rPr>
        <w:lastRenderedPageBreak/>
        <w:t>Nearest Medical Facilit</w:t>
      </w:r>
      <w:r w:rsidR="00A332F2">
        <w:rPr>
          <w:rFonts w:asciiTheme="minorHAnsi" w:eastAsia="Times New Roman" w:hAnsiTheme="minorHAnsi" w:cs="Arial"/>
          <w:color w:val="auto"/>
          <w:sz w:val="39"/>
          <w:szCs w:val="39"/>
        </w:rPr>
        <w:t>ies</w:t>
      </w:r>
      <w:r w:rsidRPr="002E2133">
        <w:rPr>
          <w:rFonts w:asciiTheme="minorHAnsi" w:eastAsia="Times New Roman" w:hAnsiTheme="minorHAnsi" w:cs="Arial"/>
          <w:color w:val="auto"/>
          <w:sz w:val="39"/>
          <w:szCs w:val="39"/>
        </w:rPr>
        <w:t>:</w:t>
      </w:r>
    </w:p>
    <w:p w:rsidR="00DD2292" w:rsidRPr="002E2133" w:rsidRDefault="00DD2292" w:rsidP="00126EBC">
      <w:pPr>
        <w:spacing w:after="0" w:line="0" w:lineRule="atLeast"/>
        <w:ind w:left="0" w:firstLine="0"/>
        <w:outlineLvl w:val="4"/>
        <w:rPr>
          <w:rFonts w:asciiTheme="minorHAnsi" w:eastAsia="Times New Roman" w:hAnsiTheme="minorHAnsi" w:cs="Times New Roman"/>
          <w:b/>
          <w:bCs/>
          <w:color w:val="auto"/>
          <w:sz w:val="24"/>
          <w:szCs w:val="24"/>
        </w:rPr>
      </w:pPr>
      <w:r w:rsidRPr="002E2133">
        <w:rPr>
          <w:rFonts w:asciiTheme="minorHAnsi" w:eastAsia="Times New Roman" w:hAnsiTheme="minorHAnsi" w:cs="Times New Roman"/>
          <w:b/>
          <w:bCs/>
          <w:color w:val="auto"/>
          <w:sz w:val="24"/>
          <w:szCs w:val="24"/>
        </w:rPr>
        <w:t>Westview Health Centre</w:t>
      </w:r>
      <w:r w:rsidR="00A332F2">
        <w:rPr>
          <w:rFonts w:asciiTheme="minorHAnsi" w:eastAsia="Times New Roman" w:hAnsiTheme="minorHAnsi" w:cs="Times New Roman"/>
          <w:b/>
          <w:bCs/>
          <w:color w:val="auto"/>
          <w:sz w:val="24"/>
          <w:szCs w:val="24"/>
        </w:rPr>
        <w:tab/>
      </w:r>
      <w:r w:rsidR="00A332F2">
        <w:rPr>
          <w:rFonts w:asciiTheme="minorHAnsi" w:eastAsia="Times New Roman" w:hAnsiTheme="minorHAnsi" w:cs="Times New Roman"/>
          <w:b/>
          <w:bCs/>
          <w:color w:val="auto"/>
          <w:sz w:val="24"/>
          <w:szCs w:val="24"/>
        </w:rPr>
        <w:tab/>
      </w:r>
      <w:r w:rsidR="00A332F2">
        <w:rPr>
          <w:rFonts w:asciiTheme="minorHAnsi" w:eastAsia="Times New Roman" w:hAnsiTheme="minorHAnsi" w:cs="Times New Roman"/>
          <w:b/>
          <w:bCs/>
          <w:color w:val="auto"/>
          <w:sz w:val="24"/>
          <w:szCs w:val="24"/>
        </w:rPr>
        <w:tab/>
      </w:r>
      <w:r w:rsidR="00A332F2">
        <w:rPr>
          <w:rFonts w:asciiTheme="minorHAnsi" w:eastAsia="Times New Roman" w:hAnsiTheme="minorHAnsi" w:cs="Times New Roman"/>
          <w:b/>
          <w:bCs/>
          <w:color w:val="auto"/>
          <w:sz w:val="24"/>
          <w:szCs w:val="24"/>
        </w:rPr>
        <w:tab/>
      </w:r>
      <w:r w:rsidR="00A332F2">
        <w:rPr>
          <w:rFonts w:asciiTheme="minorHAnsi" w:eastAsia="Times New Roman" w:hAnsiTheme="minorHAnsi" w:cs="Times New Roman"/>
          <w:b/>
          <w:bCs/>
          <w:color w:val="auto"/>
          <w:sz w:val="24"/>
          <w:szCs w:val="24"/>
        </w:rPr>
        <w:tab/>
        <w:t>Westview Primary Care &amp; Health Unit</w:t>
      </w:r>
      <w:r w:rsidRPr="002E2133">
        <w:rPr>
          <w:rFonts w:asciiTheme="minorHAnsi" w:eastAsia="Times New Roman" w:hAnsiTheme="minorHAnsi" w:cs="Times New Roman"/>
          <w:b/>
          <w:bCs/>
          <w:color w:val="auto"/>
          <w:sz w:val="24"/>
          <w:szCs w:val="24"/>
        </w:rPr>
        <w:br/>
        <w:t>4405 South Park Drive</w:t>
      </w:r>
      <w:r w:rsidR="00A332F2">
        <w:rPr>
          <w:rFonts w:asciiTheme="minorHAnsi" w:eastAsia="Times New Roman" w:hAnsiTheme="minorHAnsi" w:cs="Times New Roman"/>
          <w:b/>
          <w:bCs/>
          <w:color w:val="auto"/>
          <w:sz w:val="24"/>
          <w:szCs w:val="24"/>
        </w:rPr>
        <w:tab/>
      </w:r>
      <w:r w:rsidR="00A332F2">
        <w:rPr>
          <w:rFonts w:asciiTheme="minorHAnsi" w:eastAsia="Times New Roman" w:hAnsiTheme="minorHAnsi" w:cs="Times New Roman"/>
          <w:b/>
          <w:bCs/>
          <w:color w:val="auto"/>
          <w:sz w:val="24"/>
          <w:szCs w:val="24"/>
        </w:rPr>
        <w:tab/>
      </w:r>
      <w:r w:rsidR="00A332F2">
        <w:rPr>
          <w:rFonts w:asciiTheme="minorHAnsi" w:eastAsia="Times New Roman" w:hAnsiTheme="minorHAnsi" w:cs="Times New Roman"/>
          <w:b/>
          <w:bCs/>
          <w:color w:val="auto"/>
          <w:sz w:val="24"/>
          <w:szCs w:val="24"/>
        </w:rPr>
        <w:tab/>
      </w:r>
      <w:r w:rsidR="00A332F2">
        <w:rPr>
          <w:rFonts w:asciiTheme="minorHAnsi" w:eastAsia="Times New Roman" w:hAnsiTheme="minorHAnsi" w:cs="Times New Roman"/>
          <w:b/>
          <w:bCs/>
          <w:color w:val="auto"/>
          <w:sz w:val="24"/>
          <w:szCs w:val="24"/>
        </w:rPr>
        <w:tab/>
      </w:r>
      <w:r w:rsidR="00A332F2">
        <w:rPr>
          <w:rFonts w:asciiTheme="minorHAnsi" w:eastAsia="Times New Roman" w:hAnsiTheme="minorHAnsi" w:cs="Times New Roman"/>
          <w:b/>
          <w:bCs/>
          <w:color w:val="auto"/>
          <w:sz w:val="24"/>
          <w:szCs w:val="24"/>
        </w:rPr>
        <w:tab/>
        <w:t>101-505 Queen St</w:t>
      </w:r>
      <w:r w:rsidRPr="002E2133">
        <w:rPr>
          <w:rFonts w:asciiTheme="minorHAnsi" w:eastAsia="Times New Roman" w:hAnsiTheme="minorHAnsi" w:cs="Times New Roman"/>
          <w:b/>
          <w:bCs/>
          <w:color w:val="auto"/>
          <w:sz w:val="24"/>
          <w:szCs w:val="24"/>
        </w:rPr>
        <w:br/>
        <w:t>Stony Plain, Alberta</w:t>
      </w:r>
      <w:r w:rsidR="00A332F2">
        <w:rPr>
          <w:rFonts w:asciiTheme="minorHAnsi" w:eastAsia="Times New Roman" w:hAnsiTheme="minorHAnsi" w:cs="Times New Roman"/>
          <w:b/>
          <w:bCs/>
          <w:color w:val="auto"/>
          <w:sz w:val="24"/>
          <w:szCs w:val="24"/>
        </w:rPr>
        <w:tab/>
      </w:r>
      <w:r w:rsidR="00A332F2">
        <w:rPr>
          <w:rFonts w:asciiTheme="minorHAnsi" w:eastAsia="Times New Roman" w:hAnsiTheme="minorHAnsi" w:cs="Times New Roman"/>
          <w:b/>
          <w:bCs/>
          <w:color w:val="auto"/>
          <w:sz w:val="24"/>
          <w:szCs w:val="24"/>
        </w:rPr>
        <w:tab/>
      </w:r>
      <w:r w:rsidR="00A332F2">
        <w:rPr>
          <w:rFonts w:asciiTheme="minorHAnsi" w:eastAsia="Times New Roman" w:hAnsiTheme="minorHAnsi" w:cs="Times New Roman"/>
          <w:b/>
          <w:bCs/>
          <w:color w:val="auto"/>
          <w:sz w:val="24"/>
          <w:szCs w:val="24"/>
        </w:rPr>
        <w:tab/>
      </w:r>
      <w:r w:rsidR="00A332F2">
        <w:rPr>
          <w:rFonts w:asciiTheme="minorHAnsi" w:eastAsia="Times New Roman" w:hAnsiTheme="minorHAnsi" w:cs="Times New Roman"/>
          <w:b/>
          <w:bCs/>
          <w:color w:val="auto"/>
          <w:sz w:val="24"/>
          <w:szCs w:val="24"/>
        </w:rPr>
        <w:tab/>
      </w:r>
      <w:r w:rsidR="00A332F2">
        <w:rPr>
          <w:rFonts w:asciiTheme="minorHAnsi" w:eastAsia="Times New Roman" w:hAnsiTheme="minorHAnsi" w:cs="Times New Roman"/>
          <w:b/>
          <w:bCs/>
          <w:color w:val="auto"/>
          <w:sz w:val="24"/>
          <w:szCs w:val="24"/>
        </w:rPr>
        <w:tab/>
      </w:r>
      <w:r w:rsidR="00A332F2">
        <w:rPr>
          <w:rFonts w:asciiTheme="minorHAnsi" w:eastAsia="Times New Roman" w:hAnsiTheme="minorHAnsi" w:cs="Times New Roman"/>
          <w:b/>
          <w:bCs/>
          <w:color w:val="auto"/>
          <w:sz w:val="24"/>
          <w:szCs w:val="24"/>
        </w:rPr>
        <w:tab/>
        <w:t>Spruce Grove, Alberta</w:t>
      </w:r>
      <w:r w:rsidRPr="002E2133">
        <w:rPr>
          <w:rFonts w:asciiTheme="minorHAnsi" w:eastAsia="Times New Roman" w:hAnsiTheme="minorHAnsi" w:cs="Times New Roman"/>
          <w:b/>
          <w:bCs/>
          <w:color w:val="auto"/>
          <w:sz w:val="24"/>
          <w:szCs w:val="24"/>
        </w:rPr>
        <w:br/>
        <w:t>T7Z 2M7</w:t>
      </w:r>
      <w:r w:rsidR="00A332F2">
        <w:rPr>
          <w:rFonts w:asciiTheme="minorHAnsi" w:eastAsia="Times New Roman" w:hAnsiTheme="minorHAnsi" w:cs="Times New Roman"/>
          <w:b/>
          <w:bCs/>
          <w:color w:val="auto"/>
          <w:sz w:val="24"/>
          <w:szCs w:val="24"/>
        </w:rPr>
        <w:tab/>
      </w:r>
      <w:r w:rsidR="00A332F2">
        <w:rPr>
          <w:rFonts w:asciiTheme="minorHAnsi" w:eastAsia="Times New Roman" w:hAnsiTheme="minorHAnsi" w:cs="Times New Roman"/>
          <w:b/>
          <w:bCs/>
          <w:color w:val="auto"/>
          <w:sz w:val="24"/>
          <w:szCs w:val="24"/>
        </w:rPr>
        <w:tab/>
      </w:r>
      <w:r w:rsidR="00A332F2">
        <w:rPr>
          <w:rFonts w:asciiTheme="minorHAnsi" w:eastAsia="Times New Roman" w:hAnsiTheme="minorHAnsi" w:cs="Times New Roman"/>
          <w:b/>
          <w:bCs/>
          <w:color w:val="auto"/>
          <w:sz w:val="24"/>
          <w:szCs w:val="24"/>
        </w:rPr>
        <w:tab/>
      </w:r>
      <w:r w:rsidR="00A332F2">
        <w:rPr>
          <w:rFonts w:asciiTheme="minorHAnsi" w:eastAsia="Times New Roman" w:hAnsiTheme="minorHAnsi" w:cs="Times New Roman"/>
          <w:b/>
          <w:bCs/>
          <w:color w:val="auto"/>
          <w:sz w:val="24"/>
          <w:szCs w:val="24"/>
        </w:rPr>
        <w:tab/>
      </w:r>
      <w:r w:rsidR="00A332F2">
        <w:rPr>
          <w:rFonts w:asciiTheme="minorHAnsi" w:eastAsia="Times New Roman" w:hAnsiTheme="minorHAnsi" w:cs="Times New Roman"/>
          <w:b/>
          <w:bCs/>
          <w:color w:val="auto"/>
          <w:sz w:val="24"/>
          <w:szCs w:val="24"/>
        </w:rPr>
        <w:tab/>
      </w:r>
      <w:r w:rsidR="00A332F2">
        <w:rPr>
          <w:rFonts w:asciiTheme="minorHAnsi" w:eastAsia="Times New Roman" w:hAnsiTheme="minorHAnsi" w:cs="Times New Roman"/>
          <w:b/>
          <w:bCs/>
          <w:color w:val="auto"/>
          <w:sz w:val="24"/>
          <w:szCs w:val="24"/>
        </w:rPr>
        <w:tab/>
      </w:r>
      <w:r w:rsidR="00A332F2">
        <w:rPr>
          <w:rFonts w:asciiTheme="minorHAnsi" w:eastAsia="Times New Roman" w:hAnsiTheme="minorHAnsi" w:cs="Times New Roman"/>
          <w:b/>
          <w:bCs/>
          <w:color w:val="auto"/>
          <w:sz w:val="24"/>
          <w:szCs w:val="24"/>
        </w:rPr>
        <w:tab/>
        <w:t>T7X 2V2</w:t>
      </w:r>
    </w:p>
    <w:p w:rsidR="00DD2292" w:rsidRPr="002E2133" w:rsidRDefault="00DD2292" w:rsidP="00DD2292">
      <w:pPr>
        <w:spacing w:after="0" w:line="360" w:lineRule="atLeast"/>
        <w:ind w:left="0" w:firstLine="0"/>
        <w:outlineLvl w:val="4"/>
        <w:rPr>
          <w:rFonts w:asciiTheme="minorHAnsi" w:eastAsia="Times New Roman" w:hAnsiTheme="minorHAnsi" w:cs="Times New Roman"/>
          <w:b/>
          <w:bCs/>
          <w:color w:val="auto"/>
          <w:sz w:val="24"/>
          <w:szCs w:val="24"/>
        </w:rPr>
      </w:pPr>
    </w:p>
    <w:p w:rsidR="00A332F2" w:rsidRPr="00126EBC" w:rsidRDefault="00A332F2" w:rsidP="007C7AA5">
      <w:pPr>
        <w:pStyle w:val="NormalWeb"/>
        <w:shd w:val="clear" w:color="auto" w:fill="FFFFFF"/>
        <w:spacing w:before="0" w:beforeAutospacing="0" w:after="150" w:afterAutospacing="0" w:line="300" w:lineRule="atLeast"/>
        <w:rPr>
          <w:rFonts w:asciiTheme="minorHAnsi" w:hAnsiTheme="minorHAnsi"/>
          <w:b/>
          <w:szCs w:val="21"/>
        </w:rPr>
      </w:pPr>
      <w:r w:rsidRPr="00126EBC">
        <w:rPr>
          <w:rFonts w:asciiTheme="minorHAnsi" w:hAnsiTheme="minorHAnsi"/>
          <w:b/>
          <w:szCs w:val="21"/>
        </w:rPr>
        <w:t>Misericordia Hospital</w:t>
      </w:r>
      <w:r w:rsidRPr="00126EBC">
        <w:rPr>
          <w:rFonts w:asciiTheme="minorHAnsi" w:hAnsiTheme="minorHAnsi"/>
          <w:b/>
          <w:szCs w:val="21"/>
        </w:rPr>
        <w:br/>
        <w:t>16940-87 Ave NW</w:t>
      </w:r>
      <w:r w:rsidRPr="00126EBC">
        <w:rPr>
          <w:rFonts w:asciiTheme="minorHAnsi" w:hAnsiTheme="minorHAnsi"/>
          <w:b/>
          <w:szCs w:val="21"/>
        </w:rPr>
        <w:br/>
        <w:t>Edmonton, Alberta</w:t>
      </w:r>
      <w:r w:rsidRPr="00126EBC">
        <w:rPr>
          <w:rFonts w:asciiTheme="minorHAnsi" w:hAnsiTheme="minorHAnsi"/>
          <w:b/>
          <w:szCs w:val="21"/>
        </w:rPr>
        <w:br/>
        <w:t>T5R 4H5</w:t>
      </w:r>
    </w:p>
    <w:p w:rsidR="00A332F2" w:rsidRDefault="00A332F2" w:rsidP="007C7AA5">
      <w:pPr>
        <w:pStyle w:val="NormalWeb"/>
        <w:shd w:val="clear" w:color="auto" w:fill="FFFFFF"/>
        <w:spacing w:before="0" w:beforeAutospacing="0" w:after="150" w:afterAutospacing="0" w:line="300" w:lineRule="atLeast"/>
        <w:rPr>
          <w:rFonts w:asciiTheme="minorHAnsi" w:hAnsiTheme="minorHAnsi"/>
          <w:b/>
          <w:sz w:val="25"/>
          <w:szCs w:val="21"/>
        </w:rPr>
      </w:pPr>
    </w:p>
    <w:p w:rsidR="003717C3" w:rsidRPr="00093172" w:rsidRDefault="007C7AA5" w:rsidP="00A332F2">
      <w:pPr>
        <w:pStyle w:val="NormalWeb"/>
        <w:shd w:val="clear" w:color="auto" w:fill="FFFFFF"/>
        <w:spacing w:before="0" w:beforeAutospacing="0" w:after="150" w:afterAutospacing="0" w:line="300" w:lineRule="atLeast"/>
      </w:pPr>
      <w:r w:rsidRPr="002E2133">
        <w:rPr>
          <w:rFonts w:asciiTheme="minorHAnsi" w:hAnsiTheme="minorHAnsi"/>
          <w:b/>
          <w:sz w:val="25"/>
          <w:szCs w:val="21"/>
        </w:rPr>
        <w:t>Emergency call: 911</w:t>
      </w:r>
    </w:p>
    <w:sectPr w:rsidR="003717C3" w:rsidRPr="00093172">
      <w:headerReference w:type="even" r:id="rId27"/>
      <w:headerReference w:type="default" r:id="rId28"/>
      <w:footerReference w:type="even" r:id="rId29"/>
      <w:footerReference w:type="default" r:id="rId30"/>
      <w:headerReference w:type="first" r:id="rId31"/>
      <w:footerReference w:type="first" r:id="rId32"/>
      <w:pgSz w:w="12240" w:h="15840"/>
      <w:pgMar w:top="540" w:right="757" w:bottom="613" w:left="136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790" w:rsidRDefault="00320790" w:rsidP="002E2133">
      <w:pPr>
        <w:spacing w:after="0" w:line="240" w:lineRule="auto"/>
      </w:pPr>
      <w:r>
        <w:separator/>
      </w:r>
    </w:p>
  </w:endnote>
  <w:endnote w:type="continuationSeparator" w:id="0">
    <w:p w:rsidR="00320790" w:rsidRDefault="00320790" w:rsidP="002E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33" w:rsidRDefault="002E2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33" w:rsidRDefault="002E21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33" w:rsidRDefault="002E2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790" w:rsidRDefault="00320790" w:rsidP="002E2133">
      <w:pPr>
        <w:spacing w:after="0" w:line="240" w:lineRule="auto"/>
      </w:pPr>
      <w:r>
        <w:separator/>
      </w:r>
    </w:p>
  </w:footnote>
  <w:footnote w:type="continuationSeparator" w:id="0">
    <w:p w:rsidR="00320790" w:rsidRDefault="00320790" w:rsidP="002E2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33" w:rsidRDefault="003207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505.55pt;height:553.45pt;z-index:-251657216;mso-position-horizontal:center;mso-position-horizontal-relative:margin;mso-position-vertical:center;mso-position-vertical-relative:margin" o:allowincell="f">
          <v:imagedata r:id="rId1" o:title="Metro Athletic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33" w:rsidRDefault="003207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505.55pt;height:553.45pt;z-index:-251656192;mso-position-horizontal:center;mso-position-horizontal-relative:margin;mso-position-vertical:center;mso-position-vertical-relative:margin" o:allowincell="f">
          <v:imagedata r:id="rId1" o:title="Metro Athletic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33" w:rsidRDefault="003207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505.55pt;height:553.45pt;z-index:-251658240;mso-position-horizontal:center;mso-position-horizontal-relative:margin;mso-position-vertical:center;mso-position-vertical-relative:margin" o:allowincell="f">
          <v:imagedata r:id="rId1" o:title="Metro Athletic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EDB"/>
    <w:multiLevelType w:val="hybridMultilevel"/>
    <w:tmpl w:val="F6C0DD00"/>
    <w:lvl w:ilvl="0" w:tplc="DEE23118">
      <w:start w:val="1"/>
      <w:numFmt w:val="bullet"/>
      <w:lvlText w:val="*"/>
      <w:lvlJc w:val="left"/>
      <w:pPr>
        <w:ind w:left="720"/>
      </w:pPr>
      <w:rPr>
        <w:rFonts w:ascii="Garamond" w:eastAsia="Garamond" w:hAnsi="Garamond" w:cs="Garamond"/>
        <w:b w:val="0"/>
        <w:i w:val="0"/>
        <w:strike w:val="0"/>
        <w:dstrike w:val="0"/>
        <w:color w:val="002060"/>
        <w:sz w:val="24"/>
        <w:szCs w:val="24"/>
        <w:u w:val="none" w:color="000000"/>
        <w:bdr w:val="none" w:sz="0" w:space="0" w:color="auto"/>
        <w:shd w:val="clear" w:color="auto" w:fill="auto"/>
        <w:vertAlign w:val="baseline"/>
      </w:rPr>
    </w:lvl>
    <w:lvl w:ilvl="1" w:tplc="D4485C32">
      <w:start w:val="1"/>
      <w:numFmt w:val="bullet"/>
      <w:lvlText w:val="o"/>
      <w:lvlJc w:val="left"/>
      <w:pPr>
        <w:ind w:left="1080"/>
      </w:pPr>
      <w:rPr>
        <w:rFonts w:ascii="Garamond" w:eastAsia="Garamond" w:hAnsi="Garamond" w:cs="Garamond"/>
        <w:b w:val="0"/>
        <w:i w:val="0"/>
        <w:strike w:val="0"/>
        <w:dstrike w:val="0"/>
        <w:color w:val="002060"/>
        <w:sz w:val="24"/>
        <w:szCs w:val="24"/>
        <w:u w:val="none" w:color="000000"/>
        <w:bdr w:val="none" w:sz="0" w:space="0" w:color="auto"/>
        <w:shd w:val="clear" w:color="auto" w:fill="auto"/>
        <w:vertAlign w:val="baseline"/>
      </w:rPr>
    </w:lvl>
    <w:lvl w:ilvl="2" w:tplc="3C62C8DE">
      <w:start w:val="1"/>
      <w:numFmt w:val="bullet"/>
      <w:lvlText w:val="▪"/>
      <w:lvlJc w:val="left"/>
      <w:pPr>
        <w:ind w:left="1800"/>
      </w:pPr>
      <w:rPr>
        <w:rFonts w:ascii="Garamond" w:eastAsia="Garamond" w:hAnsi="Garamond" w:cs="Garamond"/>
        <w:b w:val="0"/>
        <w:i w:val="0"/>
        <w:strike w:val="0"/>
        <w:dstrike w:val="0"/>
        <w:color w:val="002060"/>
        <w:sz w:val="24"/>
        <w:szCs w:val="24"/>
        <w:u w:val="none" w:color="000000"/>
        <w:bdr w:val="none" w:sz="0" w:space="0" w:color="auto"/>
        <w:shd w:val="clear" w:color="auto" w:fill="auto"/>
        <w:vertAlign w:val="baseline"/>
      </w:rPr>
    </w:lvl>
    <w:lvl w:ilvl="3" w:tplc="94A2A880">
      <w:start w:val="1"/>
      <w:numFmt w:val="bullet"/>
      <w:lvlText w:val="•"/>
      <w:lvlJc w:val="left"/>
      <w:pPr>
        <w:ind w:left="2520"/>
      </w:pPr>
      <w:rPr>
        <w:rFonts w:ascii="Garamond" w:eastAsia="Garamond" w:hAnsi="Garamond" w:cs="Garamond"/>
        <w:b w:val="0"/>
        <w:i w:val="0"/>
        <w:strike w:val="0"/>
        <w:dstrike w:val="0"/>
        <w:color w:val="002060"/>
        <w:sz w:val="24"/>
        <w:szCs w:val="24"/>
        <w:u w:val="none" w:color="000000"/>
        <w:bdr w:val="none" w:sz="0" w:space="0" w:color="auto"/>
        <w:shd w:val="clear" w:color="auto" w:fill="auto"/>
        <w:vertAlign w:val="baseline"/>
      </w:rPr>
    </w:lvl>
    <w:lvl w:ilvl="4" w:tplc="DBD05B9E">
      <w:start w:val="1"/>
      <w:numFmt w:val="bullet"/>
      <w:lvlText w:val="o"/>
      <w:lvlJc w:val="left"/>
      <w:pPr>
        <w:ind w:left="3240"/>
      </w:pPr>
      <w:rPr>
        <w:rFonts w:ascii="Garamond" w:eastAsia="Garamond" w:hAnsi="Garamond" w:cs="Garamond"/>
        <w:b w:val="0"/>
        <w:i w:val="0"/>
        <w:strike w:val="0"/>
        <w:dstrike w:val="0"/>
        <w:color w:val="002060"/>
        <w:sz w:val="24"/>
        <w:szCs w:val="24"/>
        <w:u w:val="none" w:color="000000"/>
        <w:bdr w:val="none" w:sz="0" w:space="0" w:color="auto"/>
        <w:shd w:val="clear" w:color="auto" w:fill="auto"/>
        <w:vertAlign w:val="baseline"/>
      </w:rPr>
    </w:lvl>
    <w:lvl w:ilvl="5" w:tplc="123A8FB8">
      <w:start w:val="1"/>
      <w:numFmt w:val="bullet"/>
      <w:lvlText w:val="▪"/>
      <w:lvlJc w:val="left"/>
      <w:pPr>
        <w:ind w:left="3960"/>
      </w:pPr>
      <w:rPr>
        <w:rFonts w:ascii="Garamond" w:eastAsia="Garamond" w:hAnsi="Garamond" w:cs="Garamond"/>
        <w:b w:val="0"/>
        <w:i w:val="0"/>
        <w:strike w:val="0"/>
        <w:dstrike w:val="0"/>
        <w:color w:val="002060"/>
        <w:sz w:val="24"/>
        <w:szCs w:val="24"/>
        <w:u w:val="none" w:color="000000"/>
        <w:bdr w:val="none" w:sz="0" w:space="0" w:color="auto"/>
        <w:shd w:val="clear" w:color="auto" w:fill="auto"/>
        <w:vertAlign w:val="baseline"/>
      </w:rPr>
    </w:lvl>
    <w:lvl w:ilvl="6" w:tplc="14D6933E">
      <w:start w:val="1"/>
      <w:numFmt w:val="bullet"/>
      <w:lvlText w:val="•"/>
      <w:lvlJc w:val="left"/>
      <w:pPr>
        <w:ind w:left="4680"/>
      </w:pPr>
      <w:rPr>
        <w:rFonts w:ascii="Garamond" w:eastAsia="Garamond" w:hAnsi="Garamond" w:cs="Garamond"/>
        <w:b w:val="0"/>
        <w:i w:val="0"/>
        <w:strike w:val="0"/>
        <w:dstrike w:val="0"/>
        <w:color w:val="002060"/>
        <w:sz w:val="24"/>
        <w:szCs w:val="24"/>
        <w:u w:val="none" w:color="000000"/>
        <w:bdr w:val="none" w:sz="0" w:space="0" w:color="auto"/>
        <w:shd w:val="clear" w:color="auto" w:fill="auto"/>
        <w:vertAlign w:val="baseline"/>
      </w:rPr>
    </w:lvl>
    <w:lvl w:ilvl="7" w:tplc="4D04FD70">
      <w:start w:val="1"/>
      <w:numFmt w:val="bullet"/>
      <w:lvlText w:val="o"/>
      <w:lvlJc w:val="left"/>
      <w:pPr>
        <w:ind w:left="5400"/>
      </w:pPr>
      <w:rPr>
        <w:rFonts w:ascii="Garamond" w:eastAsia="Garamond" w:hAnsi="Garamond" w:cs="Garamond"/>
        <w:b w:val="0"/>
        <w:i w:val="0"/>
        <w:strike w:val="0"/>
        <w:dstrike w:val="0"/>
        <w:color w:val="002060"/>
        <w:sz w:val="24"/>
        <w:szCs w:val="24"/>
        <w:u w:val="none" w:color="000000"/>
        <w:bdr w:val="none" w:sz="0" w:space="0" w:color="auto"/>
        <w:shd w:val="clear" w:color="auto" w:fill="auto"/>
        <w:vertAlign w:val="baseline"/>
      </w:rPr>
    </w:lvl>
    <w:lvl w:ilvl="8" w:tplc="577C89A8">
      <w:start w:val="1"/>
      <w:numFmt w:val="bullet"/>
      <w:lvlText w:val="▪"/>
      <w:lvlJc w:val="left"/>
      <w:pPr>
        <w:ind w:left="6120"/>
      </w:pPr>
      <w:rPr>
        <w:rFonts w:ascii="Garamond" w:eastAsia="Garamond" w:hAnsi="Garamond" w:cs="Garamond"/>
        <w:b w:val="0"/>
        <w:i w:val="0"/>
        <w:strike w:val="0"/>
        <w:dstrike w:val="0"/>
        <w:color w:val="002060"/>
        <w:sz w:val="24"/>
        <w:szCs w:val="24"/>
        <w:u w:val="none" w:color="000000"/>
        <w:bdr w:val="none" w:sz="0" w:space="0" w:color="auto"/>
        <w:shd w:val="clear" w:color="auto" w:fill="auto"/>
        <w:vertAlign w:val="baseline"/>
      </w:rPr>
    </w:lvl>
  </w:abstractNum>
  <w:abstractNum w:abstractNumId="1" w15:restartNumberingAfterBreak="0">
    <w:nsid w:val="0E492FE7"/>
    <w:multiLevelType w:val="hybridMultilevel"/>
    <w:tmpl w:val="723E0FFE"/>
    <w:lvl w:ilvl="0" w:tplc="724089C2">
      <w:start w:val="1"/>
      <w:numFmt w:val="decimal"/>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2" w15:restartNumberingAfterBreak="0">
    <w:nsid w:val="110C1DE8"/>
    <w:multiLevelType w:val="hybridMultilevel"/>
    <w:tmpl w:val="DE0C16EC"/>
    <w:lvl w:ilvl="0" w:tplc="6AA26768">
      <w:start w:val="1"/>
      <w:numFmt w:val="lowerLetter"/>
      <w:lvlText w:val="%1)"/>
      <w:lvlJc w:val="left"/>
      <w:pPr>
        <w:ind w:left="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15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758EF0A">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9C3F10">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10E7DE">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1C2432">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2AB058">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3CBF58">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4CA616">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776621"/>
    <w:multiLevelType w:val="hybridMultilevel"/>
    <w:tmpl w:val="AFF27E02"/>
    <w:lvl w:ilvl="0" w:tplc="97146926">
      <w:start w:val="1"/>
      <w:numFmt w:val="bullet"/>
      <w:lvlText w:val=""/>
      <w:lvlJc w:val="left"/>
      <w:pPr>
        <w:ind w:left="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6D612A2">
      <w:start w:val="1"/>
      <w:numFmt w:val="bullet"/>
      <w:lvlText w:val="o"/>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89666A0">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CA8902">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4722518">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9143C5E">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F7CCDB0">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E904414">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570B7C4">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9200AC"/>
    <w:multiLevelType w:val="hybridMultilevel"/>
    <w:tmpl w:val="547C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B1905"/>
    <w:multiLevelType w:val="hybridMultilevel"/>
    <w:tmpl w:val="1C6846D8"/>
    <w:lvl w:ilvl="0" w:tplc="3CA4AC72">
      <w:start w:val="1"/>
      <w:numFmt w:val="decimal"/>
      <w:lvlText w:val="%1)"/>
      <w:lvlJc w:val="left"/>
      <w:pPr>
        <w:ind w:left="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B2EC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B28F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4657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D49D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44DA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AC63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0AB6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6A29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8D741B"/>
    <w:multiLevelType w:val="hybridMultilevel"/>
    <w:tmpl w:val="815AF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52201"/>
    <w:multiLevelType w:val="hybridMultilevel"/>
    <w:tmpl w:val="F04890F0"/>
    <w:lvl w:ilvl="0" w:tplc="6AA26768">
      <w:start w:val="1"/>
      <w:numFmt w:val="lowerLetter"/>
      <w:lvlText w:val="%1)"/>
      <w:lvlJc w:val="left"/>
      <w:pPr>
        <w:ind w:left="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15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758EF0A">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9C3F10">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10E7DE">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1C2432">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2AB058">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3CBF58">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4CA616">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C8774D1"/>
    <w:multiLevelType w:val="hybridMultilevel"/>
    <w:tmpl w:val="9162C704"/>
    <w:lvl w:ilvl="0" w:tplc="7F7087B8">
      <w:start w:val="1"/>
      <w:numFmt w:val="lowerLetter"/>
      <w:lvlText w:val="%1."/>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AC9170">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D2539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88374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16147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D03F5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EEFD7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E8D71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A83EA8">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8"/>
  </w:num>
  <w:num w:numId="5">
    <w:abstractNumId w:val="0"/>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BE"/>
    <w:rsid w:val="000377C8"/>
    <w:rsid w:val="00050627"/>
    <w:rsid w:val="000722D8"/>
    <w:rsid w:val="00093172"/>
    <w:rsid w:val="000C124C"/>
    <w:rsid w:val="00121896"/>
    <w:rsid w:val="00126EBC"/>
    <w:rsid w:val="001412C6"/>
    <w:rsid w:val="00161899"/>
    <w:rsid w:val="0017114E"/>
    <w:rsid w:val="00180E14"/>
    <w:rsid w:val="00196845"/>
    <w:rsid w:val="001C5412"/>
    <w:rsid w:val="001C7AD9"/>
    <w:rsid w:val="001C7C23"/>
    <w:rsid w:val="00215E3C"/>
    <w:rsid w:val="00242313"/>
    <w:rsid w:val="00250FED"/>
    <w:rsid w:val="002545B8"/>
    <w:rsid w:val="00254F7B"/>
    <w:rsid w:val="002758F1"/>
    <w:rsid w:val="00293493"/>
    <w:rsid w:val="002B6753"/>
    <w:rsid w:val="002E1837"/>
    <w:rsid w:val="002E2133"/>
    <w:rsid w:val="002F0F1E"/>
    <w:rsid w:val="002F4358"/>
    <w:rsid w:val="0030217D"/>
    <w:rsid w:val="00320790"/>
    <w:rsid w:val="00322352"/>
    <w:rsid w:val="00364422"/>
    <w:rsid w:val="003717C3"/>
    <w:rsid w:val="00381F03"/>
    <w:rsid w:val="00386C5D"/>
    <w:rsid w:val="00395AAC"/>
    <w:rsid w:val="003A1907"/>
    <w:rsid w:val="003D615D"/>
    <w:rsid w:val="0041529E"/>
    <w:rsid w:val="00457F04"/>
    <w:rsid w:val="00473B78"/>
    <w:rsid w:val="00497782"/>
    <w:rsid w:val="004A4342"/>
    <w:rsid w:val="004B7CB0"/>
    <w:rsid w:val="005363AA"/>
    <w:rsid w:val="0054309D"/>
    <w:rsid w:val="00562F7C"/>
    <w:rsid w:val="005863BF"/>
    <w:rsid w:val="0063696C"/>
    <w:rsid w:val="006822A9"/>
    <w:rsid w:val="006A0122"/>
    <w:rsid w:val="006D1709"/>
    <w:rsid w:val="00734BF2"/>
    <w:rsid w:val="0078715C"/>
    <w:rsid w:val="007C7AA5"/>
    <w:rsid w:val="007E3555"/>
    <w:rsid w:val="00822541"/>
    <w:rsid w:val="00836C4A"/>
    <w:rsid w:val="00845DE1"/>
    <w:rsid w:val="00870FA3"/>
    <w:rsid w:val="008A16CE"/>
    <w:rsid w:val="008A5574"/>
    <w:rsid w:val="00920A79"/>
    <w:rsid w:val="00940BE9"/>
    <w:rsid w:val="00984883"/>
    <w:rsid w:val="00993822"/>
    <w:rsid w:val="0099446E"/>
    <w:rsid w:val="00A11191"/>
    <w:rsid w:val="00A332F2"/>
    <w:rsid w:val="00A751F8"/>
    <w:rsid w:val="00AE7ED0"/>
    <w:rsid w:val="00AF3645"/>
    <w:rsid w:val="00AF4E3C"/>
    <w:rsid w:val="00B06404"/>
    <w:rsid w:val="00B222ED"/>
    <w:rsid w:val="00B45CCF"/>
    <w:rsid w:val="00BA0307"/>
    <w:rsid w:val="00C04C67"/>
    <w:rsid w:val="00C103C0"/>
    <w:rsid w:val="00C112D4"/>
    <w:rsid w:val="00C17037"/>
    <w:rsid w:val="00C277BD"/>
    <w:rsid w:val="00C44A8F"/>
    <w:rsid w:val="00C53ACB"/>
    <w:rsid w:val="00C92765"/>
    <w:rsid w:val="00CD0C6E"/>
    <w:rsid w:val="00D5719D"/>
    <w:rsid w:val="00D82FCB"/>
    <w:rsid w:val="00D9450A"/>
    <w:rsid w:val="00DA257C"/>
    <w:rsid w:val="00DD2292"/>
    <w:rsid w:val="00DF5ABB"/>
    <w:rsid w:val="00E4063A"/>
    <w:rsid w:val="00E56C14"/>
    <w:rsid w:val="00E63D7F"/>
    <w:rsid w:val="00E65209"/>
    <w:rsid w:val="00E9465B"/>
    <w:rsid w:val="00E969BE"/>
    <w:rsid w:val="00EB3AD5"/>
    <w:rsid w:val="00F733E2"/>
    <w:rsid w:val="00FA5BCC"/>
    <w:rsid w:val="00FC2ACA"/>
    <w:rsid w:val="00FC3812"/>
    <w:rsid w:val="00FF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D0A34E7-77AF-420F-80C3-03B69358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86"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87" w:hanging="10"/>
      <w:outlineLvl w:val="0"/>
    </w:pPr>
    <w:rPr>
      <w:rFonts w:ascii="Calibri" w:eastAsia="Calibri" w:hAnsi="Calibri" w:cs="Calibri"/>
      <w:b/>
      <w:color w:val="000000"/>
      <w:sz w:val="30"/>
    </w:rPr>
  </w:style>
  <w:style w:type="paragraph" w:styleId="Heading2">
    <w:name w:val="heading 2"/>
    <w:next w:val="Normal"/>
    <w:link w:val="Heading2Char"/>
    <w:uiPriority w:val="9"/>
    <w:unhideWhenUsed/>
    <w:qFormat/>
    <w:pPr>
      <w:keepNext/>
      <w:keepLines/>
      <w:spacing w:after="186"/>
      <w:ind w:left="82" w:hanging="10"/>
      <w:jc w:val="center"/>
      <w:outlineLvl w:val="1"/>
    </w:pPr>
    <w:rPr>
      <w:rFonts w:ascii="Arial" w:eastAsia="Arial" w:hAnsi="Arial" w:cs="Arial"/>
      <w:b/>
      <w:color w:val="000000"/>
      <w:sz w:val="28"/>
    </w:rPr>
  </w:style>
  <w:style w:type="paragraph" w:styleId="Heading3">
    <w:name w:val="heading 3"/>
    <w:basedOn w:val="Normal"/>
    <w:next w:val="Normal"/>
    <w:link w:val="Heading3Char"/>
    <w:uiPriority w:val="9"/>
    <w:semiHidden/>
    <w:unhideWhenUsed/>
    <w:qFormat/>
    <w:rsid w:val="003717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17C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D229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Calibri" w:eastAsia="Calibri" w:hAnsi="Calibri" w:cs="Calibri"/>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pple-converted-space">
    <w:name w:val="apple-converted-space"/>
    <w:basedOn w:val="DefaultParagraphFont"/>
    <w:rsid w:val="00D5719D"/>
  </w:style>
  <w:style w:type="character" w:styleId="Hyperlink">
    <w:name w:val="Hyperlink"/>
    <w:basedOn w:val="DefaultParagraphFont"/>
    <w:unhideWhenUsed/>
    <w:rsid w:val="00D5719D"/>
    <w:rPr>
      <w:color w:val="0000FF"/>
      <w:u w:val="single"/>
    </w:rPr>
  </w:style>
  <w:style w:type="table" w:styleId="TableGrid0">
    <w:name w:val="Table Grid"/>
    <w:basedOn w:val="TableNormal"/>
    <w:rsid w:val="000931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93493"/>
    <w:pPr>
      <w:spacing w:after="200" w:line="276" w:lineRule="auto"/>
      <w:ind w:left="720" w:firstLine="0"/>
      <w:contextualSpacing/>
    </w:pPr>
    <w:rPr>
      <w:rFonts w:cs="Times New Roman"/>
      <w:color w:val="auto"/>
    </w:rPr>
  </w:style>
  <w:style w:type="paragraph" w:styleId="BalloonText">
    <w:name w:val="Balloon Text"/>
    <w:basedOn w:val="Normal"/>
    <w:link w:val="BalloonTextChar"/>
    <w:uiPriority w:val="99"/>
    <w:semiHidden/>
    <w:unhideWhenUsed/>
    <w:rsid w:val="00E9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65B"/>
    <w:rPr>
      <w:rFonts w:ascii="Segoe UI" w:eastAsia="Calibri" w:hAnsi="Segoe UI" w:cs="Segoe UI"/>
      <w:color w:val="000000"/>
      <w:sz w:val="18"/>
      <w:szCs w:val="18"/>
    </w:rPr>
  </w:style>
  <w:style w:type="paragraph" w:styleId="NormalWeb">
    <w:name w:val="Normal (Web)"/>
    <w:basedOn w:val="Normal"/>
    <w:uiPriority w:val="99"/>
    <w:unhideWhenUsed/>
    <w:rsid w:val="007C7AA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7C7AA5"/>
    <w:rPr>
      <w:b/>
      <w:bCs/>
    </w:rPr>
  </w:style>
  <w:style w:type="paragraph" w:styleId="NoSpacing">
    <w:name w:val="No Spacing"/>
    <w:uiPriority w:val="1"/>
    <w:qFormat/>
    <w:rsid w:val="00457F04"/>
    <w:pPr>
      <w:spacing w:after="0" w:line="240" w:lineRule="auto"/>
      <w:ind w:left="86" w:hanging="9"/>
    </w:pPr>
    <w:rPr>
      <w:rFonts w:ascii="Calibri" w:eastAsia="Calibri" w:hAnsi="Calibri" w:cs="Calibri"/>
      <w:color w:val="000000"/>
    </w:rPr>
  </w:style>
  <w:style w:type="character" w:styleId="FollowedHyperlink">
    <w:name w:val="FollowedHyperlink"/>
    <w:basedOn w:val="DefaultParagraphFont"/>
    <w:uiPriority w:val="99"/>
    <w:semiHidden/>
    <w:unhideWhenUsed/>
    <w:rsid w:val="00196845"/>
    <w:rPr>
      <w:color w:val="954F72" w:themeColor="followedHyperlink"/>
      <w:u w:val="single"/>
    </w:rPr>
  </w:style>
  <w:style w:type="character" w:customStyle="1" w:styleId="Heading3Char">
    <w:name w:val="Heading 3 Char"/>
    <w:basedOn w:val="DefaultParagraphFont"/>
    <w:link w:val="Heading3"/>
    <w:uiPriority w:val="9"/>
    <w:semiHidden/>
    <w:rsid w:val="003717C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717C3"/>
    <w:rPr>
      <w:rFonts w:asciiTheme="majorHAnsi" w:eastAsiaTheme="majorEastAsia" w:hAnsiTheme="majorHAnsi" w:cstheme="majorBidi"/>
      <w:i/>
      <w:iCs/>
      <w:color w:val="2E74B5" w:themeColor="accent1" w:themeShade="BF"/>
    </w:rPr>
  </w:style>
  <w:style w:type="character" w:customStyle="1" w:styleId="amp">
    <w:name w:val="amp"/>
    <w:basedOn w:val="DefaultParagraphFont"/>
    <w:rsid w:val="003717C3"/>
  </w:style>
  <w:style w:type="character" w:customStyle="1" w:styleId="Heading5Char">
    <w:name w:val="Heading 5 Char"/>
    <w:basedOn w:val="DefaultParagraphFont"/>
    <w:link w:val="Heading5"/>
    <w:uiPriority w:val="9"/>
    <w:semiHidden/>
    <w:rsid w:val="00DD2292"/>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2E2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133"/>
    <w:rPr>
      <w:rFonts w:ascii="Calibri" w:eastAsia="Calibri" w:hAnsi="Calibri" w:cs="Calibri"/>
      <w:color w:val="000000"/>
    </w:rPr>
  </w:style>
  <w:style w:type="paragraph" w:styleId="Footer">
    <w:name w:val="footer"/>
    <w:basedOn w:val="Normal"/>
    <w:link w:val="FooterChar"/>
    <w:uiPriority w:val="99"/>
    <w:unhideWhenUsed/>
    <w:rsid w:val="002E2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13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8520">
      <w:bodyDiv w:val="1"/>
      <w:marLeft w:val="0"/>
      <w:marRight w:val="0"/>
      <w:marTop w:val="0"/>
      <w:marBottom w:val="0"/>
      <w:divBdr>
        <w:top w:val="none" w:sz="0" w:space="0" w:color="auto"/>
        <w:left w:val="none" w:sz="0" w:space="0" w:color="auto"/>
        <w:bottom w:val="none" w:sz="0" w:space="0" w:color="auto"/>
        <w:right w:val="none" w:sz="0" w:space="0" w:color="auto"/>
      </w:divBdr>
      <w:divsChild>
        <w:div w:id="814492255">
          <w:marLeft w:val="0"/>
          <w:marRight w:val="0"/>
          <w:marTop w:val="0"/>
          <w:marBottom w:val="148"/>
          <w:divBdr>
            <w:top w:val="none" w:sz="0" w:space="0" w:color="auto"/>
            <w:left w:val="none" w:sz="0" w:space="0" w:color="auto"/>
            <w:bottom w:val="none" w:sz="0" w:space="0" w:color="auto"/>
            <w:right w:val="none" w:sz="0" w:space="0" w:color="auto"/>
          </w:divBdr>
        </w:div>
      </w:divsChild>
    </w:div>
    <w:div w:id="269433532">
      <w:bodyDiv w:val="1"/>
      <w:marLeft w:val="0"/>
      <w:marRight w:val="0"/>
      <w:marTop w:val="0"/>
      <w:marBottom w:val="0"/>
      <w:divBdr>
        <w:top w:val="none" w:sz="0" w:space="0" w:color="auto"/>
        <w:left w:val="none" w:sz="0" w:space="0" w:color="auto"/>
        <w:bottom w:val="none" w:sz="0" w:space="0" w:color="auto"/>
        <w:right w:val="none" w:sz="0" w:space="0" w:color="auto"/>
      </w:divBdr>
    </w:div>
    <w:div w:id="352609568">
      <w:bodyDiv w:val="1"/>
      <w:marLeft w:val="0"/>
      <w:marRight w:val="0"/>
      <w:marTop w:val="0"/>
      <w:marBottom w:val="0"/>
      <w:divBdr>
        <w:top w:val="none" w:sz="0" w:space="0" w:color="auto"/>
        <w:left w:val="none" w:sz="0" w:space="0" w:color="auto"/>
        <w:bottom w:val="none" w:sz="0" w:space="0" w:color="auto"/>
        <w:right w:val="none" w:sz="0" w:space="0" w:color="auto"/>
      </w:divBdr>
      <w:divsChild>
        <w:div w:id="2079815789">
          <w:marLeft w:val="0"/>
          <w:marRight w:val="0"/>
          <w:marTop w:val="0"/>
          <w:marBottom w:val="0"/>
          <w:divBdr>
            <w:top w:val="none" w:sz="0" w:space="0" w:color="auto"/>
            <w:left w:val="none" w:sz="0" w:space="0" w:color="auto"/>
            <w:bottom w:val="none" w:sz="0" w:space="0" w:color="auto"/>
            <w:right w:val="none" w:sz="0" w:space="0" w:color="auto"/>
          </w:divBdr>
        </w:div>
        <w:div w:id="736707778">
          <w:marLeft w:val="0"/>
          <w:marRight w:val="0"/>
          <w:marTop w:val="0"/>
          <w:marBottom w:val="0"/>
          <w:divBdr>
            <w:top w:val="none" w:sz="0" w:space="0" w:color="auto"/>
            <w:left w:val="none" w:sz="0" w:space="0" w:color="auto"/>
            <w:bottom w:val="none" w:sz="0" w:space="0" w:color="auto"/>
            <w:right w:val="none" w:sz="0" w:space="0" w:color="auto"/>
          </w:divBdr>
        </w:div>
        <w:div w:id="1385830465">
          <w:marLeft w:val="0"/>
          <w:marRight w:val="0"/>
          <w:marTop w:val="0"/>
          <w:marBottom w:val="0"/>
          <w:divBdr>
            <w:top w:val="none" w:sz="0" w:space="0" w:color="auto"/>
            <w:left w:val="none" w:sz="0" w:space="0" w:color="auto"/>
            <w:bottom w:val="none" w:sz="0" w:space="0" w:color="auto"/>
            <w:right w:val="none" w:sz="0" w:space="0" w:color="auto"/>
          </w:divBdr>
        </w:div>
        <w:div w:id="2014916026">
          <w:marLeft w:val="0"/>
          <w:marRight w:val="0"/>
          <w:marTop w:val="0"/>
          <w:marBottom w:val="0"/>
          <w:divBdr>
            <w:top w:val="none" w:sz="0" w:space="0" w:color="auto"/>
            <w:left w:val="none" w:sz="0" w:space="0" w:color="auto"/>
            <w:bottom w:val="none" w:sz="0" w:space="0" w:color="auto"/>
            <w:right w:val="none" w:sz="0" w:space="0" w:color="auto"/>
          </w:divBdr>
        </w:div>
        <w:div w:id="1139876887">
          <w:marLeft w:val="0"/>
          <w:marRight w:val="0"/>
          <w:marTop w:val="0"/>
          <w:marBottom w:val="0"/>
          <w:divBdr>
            <w:top w:val="none" w:sz="0" w:space="0" w:color="auto"/>
            <w:left w:val="none" w:sz="0" w:space="0" w:color="auto"/>
            <w:bottom w:val="none" w:sz="0" w:space="0" w:color="auto"/>
            <w:right w:val="none" w:sz="0" w:space="0" w:color="auto"/>
          </w:divBdr>
        </w:div>
        <w:div w:id="133304775">
          <w:marLeft w:val="0"/>
          <w:marRight w:val="0"/>
          <w:marTop w:val="0"/>
          <w:marBottom w:val="0"/>
          <w:divBdr>
            <w:top w:val="none" w:sz="0" w:space="0" w:color="auto"/>
            <w:left w:val="none" w:sz="0" w:space="0" w:color="auto"/>
            <w:bottom w:val="none" w:sz="0" w:space="0" w:color="auto"/>
            <w:right w:val="none" w:sz="0" w:space="0" w:color="auto"/>
          </w:divBdr>
        </w:div>
      </w:divsChild>
    </w:div>
    <w:div w:id="1684437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yang@eics.ab.ca" TargetMode="External"/><Relationship Id="rId13" Type="http://schemas.openxmlformats.org/officeDocument/2006/relationships/hyperlink" Target="mailto:shawn@metroathletics.ca" TargetMode="External"/><Relationship Id="rId18" Type="http://schemas.openxmlformats.org/officeDocument/2006/relationships/hyperlink" Target="http://www.linksgolfcourse.com" TargetMode="External"/><Relationship Id="rId26" Type="http://schemas.openxmlformats.org/officeDocument/2006/relationships/hyperlink" Target="https://www.ihg.com/holidayinnexpress/hotels/us/en/spruce-grove/yegsg/hoteldetail?cm_mmc=GoogleMaps-_-ex-_-CAEN-_-yegsg" TargetMode="External"/><Relationship Id="rId3" Type="http://schemas.openxmlformats.org/officeDocument/2006/relationships/settings" Target="settings.xml"/><Relationship Id="rId21" Type="http://schemas.openxmlformats.org/officeDocument/2006/relationships/hyperlink" Target="https://www.google.ca/maps/dir/The+Links+At+Spruce+Grove,+Links+Road,+Spruce+Grove,+AB/Stony+Plain+Golf+Course,+18+Fairway+Dr,+Stony+Plain,+AB+T7Z+1M3/@53.544618,-113.9588393,14z/data=!3m1!4b1!4m13!4m12!1m5!1m1!1s0x539f8e8e9a728c69:0x8bd6d5e66b4b0bcf!2m2!1d-113.9025066!2d53.5625374!1m5!1m1!1s0x539f8e24583c3807:0x3825c93b95bdffde!2m2!1d-113.980386!2d53.528453" TargetMode="External"/><Relationship Id="rId34" Type="http://schemas.openxmlformats.org/officeDocument/2006/relationships/theme" Target="theme/theme1.xml"/><Relationship Id="rId7" Type="http://schemas.openxmlformats.org/officeDocument/2006/relationships/hyperlink" Target="mailto:michelle@metroathletics.ca" TargetMode="External"/><Relationship Id="rId12" Type="http://schemas.openxmlformats.org/officeDocument/2006/relationships/hyperlink" Target="mailto:michelle@metroathletics.ca" TargetMode="External"/><Relationship Id="rId17" Type="http://schemas.openxmlformats.org/officeDocument/2006/relationships/hyperlink" Target="mailto:r.james@stonyplain.com" TargetMode="External"/><Relationship Id="rId25" Type="http://schemas.openxmlformats.org/officeDocument/2006/relationships/hyperlink" Target="mailto:smcintyre@psd70.ab.c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a/maps/place/Stony+Plain+Golf+Course/@53.5284562,-113.9825693,17z/data=!3m1!4b1!4m5!3m4!1s0x539f8e24583c3807:0x3825c93b95bdffde!8m2!3d53.528453!4d-113.980386" TargetMode="External"/><Relationship Id="rId20" Type="http://schemas.openxmlformats.org/officeDocument/2006/relationships/hyperlink" Target="mailto:vee@melcor.c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james@stonyplain.com" TargetMode="External"/><Relationship Id="rId24" Type="http://schemas.openxmlformats.org/officeDocument/2006/relationships/hyperlink" Target="http://www.asaa.ca/championships/host-websites"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golfstonyplain.com" TargetMode="External"/><Relationship Id="rId23" Type="http://schemas.openxmlformats.org/officeDocument/2006/relationships/hyperlink" Target="mailto:deanna@asaa.ca" TargetMode="External"/><Relationship Id="rId28" Type="http://schemas.openxmlformats.org/officeDocument/2006/relationships/header" Target="header2.xml"/><Relationship Id="rId10" Type="http://schemas.openxmlformats.org/officeDocument/2006/relationships/hyperlink" Target="mailto:vee@melcor.ca" TargetMode="External"/><Relationship Id="rId19" Type="http://schemas.openxmlformats.org/officeDocument/2006/relationships/hyperlink" Target="http://www.linksgolfcourse.com/the-course/location/"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ryang@eics.ab.ca" TargetMode="External"/><Relationship Id="rId14" Type="http://schemas.openxmlformats.org/officeDocument/2006/relationships/hyperlink" Target="mailto:smcintyre@pad70.ab.ca" TargetMode="External"/><Relationship Id="rId22" Type="http://schemas.openxmlformats.org/officeDocument/2006/relationships/hyperlink" Target="mailto:michelle@metroathletics.ca"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GPPSD</Company>
  <LinksUpToDate>false</LinksUpToDate>
  <CharactersWithSpaces>13784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Manager</cp:lastModifiedBy>
  <cp:revision>5</cp:revision>
  <cp:lastPrinted>2017-07-10T20:09:00Z</cp:lastPrinted>
  <dcterms:created xsi:type="dcterms:W3CDTF">2017-06-21T19:01:00Z</dcterms:created>
  <dcterms:modified xsi:type="dcterms:W3CDTF">2017-07-10T20:10:00Z</dcterms:modified>
</cp:coreProperties>
</file>