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58EBF" w14:textId="2EFE8DDD" w:rsidR="00B00169" w:rsidRPr="0079071A" w:rsidRDefault="00B00169" w:rsidP="00E43EA1">
      <w:pPr>
        <w:pStyle w:val="CM32"/>
        <w:framePr w:w="4214" w:wrap="auto" w:vAnchor="page" w:hAnchor="page" w:x="1501" w:y="451"/>
        <w:rPr>
          <w:rFonts w:asciiTheme="majorHAnsi" w:hAnsiTheme="majorHAnsi" w:cs="Arial"/>
          <w:color w:val="000000"/>
          <w:szCs w:val="19"/>
        </w:rPr>
      </w:pPr>
      <w:bookmarkStart w:id="0" w:name="_GoBack"/>
      <w:bookmarkEnd w:id="0"/>
      <w:r w:rsidRPr="0079071A">
        <w:rPr>
          <w:rFonts w:asciiTheme="majorHAnsi" w:hAnsiTheme="majorHAnsi" w:cs="Arial"/>
          <w:b/>
          <w:bCs/>
          <w:color w:val="000000"/>
          <w:szCs w:val="19"/>
        </w:rPr>
        <w:t>201</w:t>
      </w:r>
      <w:r>
        <w:rPr>
          <w:rFonts w:asciiTheme="majorHAnsi" w:hAnsiTheme="majorHAnsi" w:cs="Arial"/>
          <w:b/>
          <w:bCs/>
          <w:color w:val="000000"/>
          <w:szCs w:val="19"/>
        </w:rPr>
        <w:t>6</w:t>
      </w:r>
      <w:r w:rsidRPr="0079071A">
        <w:rPr>
          <w:rFonts w:asciiTheme="majorHAnsi" w:hAnsiTheme="majorHAnsi" w:cs="Arial"/>
          <w:b/>
          <w:bCs/>
          <w:color w:val="000000"/>
          <w:szCs w:val="19"/>
        </w:rPr>
        <w:t xml:space="preserve"> </w:t>
      </w:r>
      <w:r w:rsidR="00E43EA1">
        <w:rPr>
          <w:rFonts w:asciiTheme="majorHAnsi" w:hAnsiTheme="majorHAnsi" w:cs="Arial"/>
          <w:b/>
          <w:bCs/>
          <w:color w:val="000000"/>
          <w:szCs w:val="19"/>
        </w:rPr>
        <w:t xml:space="preserve">FALL </w:t>
      </w:r>
      <w:r w:rsidRPr="0079071A">
        <w:rPr>
          <w:rFonts w:asciiTheme="majorHAnsi" w:hAnsiTheme="majorHAnsi" w:cs="Arial"/>
          <w:b/>
          <w:bCs/>
          <w:color w:val="000000"/>
          <w:szCs w:val="19"/>
        </w:rPr>
        <w:t xml:space="preserve">NOTICES OF MOTION </w:t>
      </w:r>
    </w:p>
    <w:p w14:paraId="036222F0" w14:textId="15C7400B" w:rsidR="006C597A" w:rsidRDefault="00E43EA1" w:rsidP="006C597A">
      <w:pPr>
        <w:shd w:val="clear" w:color="auto" w:fill="E6E6E6"/>
        <w:tabs>
          <w:tab w:val="left" w:pos="1440"/>
        </w:tabs>
        <w:autoSpaceDE w:val="0"/>
        <w:autoSpaceDN w:val="0"/>
        <w:adjustRightInd w:val="0"/>
        <w:rPr>
          <w:rFonts w:asciiTheme="majorHAnsi" w:hAnsiTheme="majorHAnsi"/>
          <w:b/>
          <w:bCs/>
          <w:sz w:val="18"/>
          <w:szCs w:val="22"/>
        </w:rPr>
      </w:pPr>
      <w:r>
        <w:rPr>
          <w:noProof/>
        </w:rPr>
        <mc:AlternateContent>
          <mc:Choice Requires="wps">
            <w:drawing>
              <wp:anchor distT="0" distB="0" distL="114300" distR="114300" simplePos="0" relativeHeight="251827200" behindDoc="0" locked="0" layoutInCell="1" allowOverlap="1" wp14:anchorId="7319FBD0" wp14:editId="1CD0B8AB">
                <wp:simplePos x="0" y="0"/>
                <wp:positionH relativeFrom="column">
                  <wp:posOffset>-743803</wp:posOffset>
                </wp:positionH>
                <wp:positionV relativeFrom="paragraph">
                  <wp:posOffset>61414</wp:posOffset>
                </wp:positionV>
                <wp:extent cx="885190" cy="471189"/>
                <wp:effectExtent l="0" t="0" r="0" b="5080"/>
                <wp:wrapNone/>
                <wp:docPr id="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471189"/>
                        </a:xfrm>
                        <a:prstGeom prst="rect">
                          <a:avLst/>
                        </a:prstGeom>
                        <a:noFill/>
                        <a:ln>
                          <a:noFill/>
                        </a:ln>
                        <a:extLst/>
                      </wps:spPr>
                      <wps:txbx>
                        <w:txbxContent>
                          <w:p w14:paraId="65D76EAE" w14:textId="2E32B175" w:rsidR="00CA2547" w:rsidRPr="007F20D9" w:rsidRDefault="00CA2547" w:rsidP="006C597A">
                            <w:pPr>
                              <w:rPr>
                                <w:sz w:val="16"/>
                              </w:rPr>
                            </w:pPr>
                            <w:r>
                              <w:rPr>
                                <w:sz w:val="16"/>
                              </w:rPr>
                              <w:t>Rugby Commissioner</w:t>
                            </w:r>
                            <w:r w:rsidR="0002652D">
                              <w:rPr>
                                <w:sz w:val="16"/>
                              </w:rPr>
                              <w:t>s</w:t>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9FBD0" id="_x0000_t202" coordsize="21600,21600" o:spt="202" path="m,l,21600r21600,l21600,xe">
                <v:stroke joinstyle="miter"/>
                <v:path gradientshapeok="t" o:connecttype="rect"/>
              </v:shapetype>
              <v:shape id="Text Box 20" o:spid="_x0000_s1026" type="#_x0000_t202" style="position:absolute;margin-left:-58.55pt;margin-top:4.85pt;width:69.7pt;height:37.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" filled="f" stroked="f">
                <v:textbox>
                  <w:txbxContent>
                    <w:p w14:paraId="65D76EAE" w14:textId="2E32B175" w:rsidR="00CA2547" w:rsidRPr="007F20D9" w:rsidRDefault="00CA2547" w:rsidP="006C597A">
                      <w:pPr>
                        <w:rPr>
                          <w:sz w:val="16"/>
                        </w:rPr>
                      </w:pPr>
                      <w:r>
                        <w:rPr>
                          <w:sz w:val="16"/>
                        </w:rPr>
                        <w:t>Rugby Commissioner</w:t>
                      </w:r>
                      <w:r w:rsidR="0002652D">
                        <w:rPr>
                          <w:sz w:val="16"/>
                        </w:rPr>
                        <w:t>s</w:t>
                      </w:r>
                      <w:r>
                        <w:rPr>
                          <w:sz w:val="16"/>
                        </w:rPr>
                        <w:tab/>
                      </w:r>
                    </w:p>
                  </w:txbxContent>
                </v:textbox>
              </v:shape>
            </w:pict>
          </mc:Fallback>
        </mc:AlternateContent>
      </w:r>
      <w:r w:rsidR="00F5285D">
        <w:rPr>
          <w:rFonts w:asciiTheme="majorHAnsi" w:hAnsiTheme="majorHAnsi"/>
          <w:noProof/>
          <w:sz w:val="20"/>
        </w:rPr>
        <mc:AlternateContent>
          <mc:Choice Requires="wps">
            <w:drawing>
              <wp:anchor distT="0" distB="0" distL="114300" distR="114300" simplePos="0" relativeHeight="251740160" behindDoc="1" locked="0" layoutInCell="1" allowOverlap="1" wp14:anchorId="4D1254AD" wp14:editId="01AA246B">
                <wp:simplePos x="0" y="0"/>
                <wp:positionH relativeFrom="column">
                  <wp:posOffset>-114300</wp:posOffset>
                </wp:positionH>
                <wp:positionV relativeFrom="paragraph">
                  <wp:posOffset>-342900</wp:posOffset>
                </wp:positionV>
                <wp:extent cx="6154420" cy="274320"/>
                <wp:effectExtent l="0" t="0" r="0" b="508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274320"/>
                        </a:xfrm>
                        <a:prstGeom prst="rect">
                          <a:avLst/>
                        </a:prstGeom>
                        <a:solidFill>
                          <a:srgbClr val="FFFFFF"/>
                        </a:solidFill>
                        <a:ln w="9525">
                          <a:noFill/>
                          <a:miter lim="800000"/>
                          <a:headEnd/>
                          <a:tailEnd/>
                        </a:ln>
                      </wps:spPr>
                      <wps:txbx>
                        <w:txbxContent>
                          <w:p w14:paraId="0D4143DE" w14:textId="77777777" w:rsidR="00CA2547" w:rsidRPr="00DE1C03" w:rsidRDefault="00CA2547" w:rsidP="00DE1C03">
                            <w:pPr>
                              <w:shd w:val="clear" w:color="auto" w:fill="000000" w:themeFill="text1"/>
                              <w:rPr>
                                <w:rFonts w:asciiTheme="minorHAnsi" w:hAnsiTheme="minorHAnsi"/>
                                <w:sz w:val="20"/>
                              </w:rPr>
                            </w:pPr>
                            <w:r w:rsidRPr="00DE1C03">
                              <w:rPr>
                                <w:rFonts w:asciiTheme="minorHAnsi" w:hAnsiTheme="minorHAnsi"/>
                                <w:sz w:val="20"/>
                              </w:rPr>
                              <w:t>GENERAL BYLAW AND POLICY NOTICES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254AD" id="_x0000_t202" coordsize="21600,21600" o:spt="202" path="m,l,21600r21600,l21600,xe">
                <v:stroke joinstyle="miter"/>
                <v:path gradientshapeok="t" o:connecttype="rect"/>
              </v:shapetype>
              <v:shape id="Text Box 2" o:spid="_x0000_s1027" type="#_x0000_t202" style="position:absolute;margin-left:-9pt;margin-top:-27pt;width:484.6pt;height:21.6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" stroked="f">
                <v:textbox>
                  <w:txbxContent>
                    <w:p w14:paraId="0D4143DE" w14:textId="77777777" w:rsidR="00CA2547" w:rsidRPr="00DE1C03" w:rsidRDefault="00CA2547" w:rsidP="00DE1C03">
                      <w:pPr>
                        <w:shd w:val="clear" w:color="auto" w:fill="000000" w:themeFill="text1"/>
                        <w:rPr>
                          <w:rFonts w:asciiTheme="minorHAnsi" w:hAnsiTheme="minorHAnsi"/>
                          <w:sz w:val="20"/>
                        </w:rPr>
                      </w:pPr>
                      <w:r w:rsidRPr="00DE1C03">
                        <w:rPr>
                          <w:rFonts w:asciiTheme="minorHAnsi" w:hAnsiTheme="minorHAnsi"/>
                          <w:sz w:val="20"/>
                        </w:rPr>
                        <w:t>GENERAL BYLAW AND POLICY NOTICES</w:t>
                      </w:r>
                    </w:p>
                  </w:txbxContent>
                </v:textbox>
              </v:shape>
            </w:pict>
          </mc:Fallback>
        </mc:AlternateContent>
      </w:r>
      <w:r w:rsidR="006C597A">
        <w:rPr>
          <w:rFonts w:asciiTheme="majorHAnsi" w:hAnsiTheme="majorHAnsi"/>
          <w:b/>
          <w:bCs/>
          <w:sz w:val="18"/>
          <w:szCs w:val="22"/>
        </w:rPr>
        <w:t xml:space="preserve">Notice #1: Policy – </w:t>
      </w:r>
      <w:r>
        <w:rPr>
          <w:rFonts w:asciiTheme="majorHAnsi" w:hAnsiTheme="majorHAnsi"/>
          <w:b/>
          <w:bCs/>
          <w:sz w:val="18"/>
          <w:szCs w:val="22"/>
        </w:rPr>
        <w:t>Section XIV</w:t>
      </w:r>
      <w:r w:rsidR="006C597A">
        <w:rPr>
          <w:rFonts w:asciiTheme="majorHAnsi" w:hAnsiTheme="majorHAnsi"/>
          <w:b/>
          <w:bCs/>
          <w:sz w:val="18"/>
          <w:szCs w:val="22"/>
        </w:rPr>
        <w:t>–</w:t>
      </w:r>
      <w:r>
        <w:rPr>
          <w:rFonts w:asciiTheme="majorHAnsi" w:hAnsiTheme="majorHAnsi"/>
          <w:b/>
          <w:bCs/>
          <w:sz w:val="18"/>
          <w:szCs w:val="22"/>
        </w:rPr>
        <w:t>Rugby</w:t>
      </w:r>
      <w:r w:rsidR="006C597A">
        <w:rPr>
          <w:rFonts w:asciiTheme="majorHAnsi" w:hAnsiTheme="majorHAnsi"/>
          <w:b/>
          <w:bCs/>
          <w:sz w:val="18"/>
          <w:szCs w:val="22"/>
        </w:rPr>
        <w:t>,</w:t>
      </w:r>
      <w:r w:rsidR="009A3FED">
        <w:rPr>
          <w:rFonts w:asciiTheme="majorHAnsi" w:hAnsiTheme="majorHAnsi"/>
          <w:b/>
          <w:bCs/>
          <w:sz w:val="18"/>
          <w:szCs w:val="22"/>
        </w:rPr>
        <w:t>4. Representation at Provincials,</w:t>
      </w:r>
      <w:r w:rsidR="006C597A">
        <w:rPr>
          <w:rFonts w:asciiTheme="majorHAnsi" w:hAnsiTheme="majorHAnsi"/>
          <w:b/>
          <w:bCs/>
          <w:sz w:val="18"/>
          <w:szCs w:val="22"/>
        </w:rPr>
        <w:t xml:space="preserve"> page </w:t>
      </w:r>
      <w:r>
        <w:rPr>
          <w:rFonts w:asciiTheme="majorHAnsi" w:hAnsiTheme="majorHAnsi"/>
          <w:b/>
          <w:bCs/>
          <w:sz w:val="18"/>
          <w:szCs w:val="22"/>
        </w:rPr>
        <w:t>112</w:t>
      </w:r>
      <w:r w:rsidR="006C597A">
        <w:rPr>
          <w:rFonts w:asciiTheme="majorHAnsi" w:hAnsiTheme="majorHAnsi"/>
          <w:b/>
          <w:bCs/>
          <w:sz w:val="18"/>
          <w:szCs w:val="22"/>
        </w:rPr>
        <w:t xml:space="preserve">  </w:t>
      </w:r>
    </w:p>
    <w:p w14:paraId="66E2F3E1" w14:textId="77777777" w:rsidR="006C597A" w:rsidRPr="005E19BF" w:rsidRDefault="006C597A" w:rsidP="006C597A">
      <w:pPr>
        <w:shd w:val="clear" w:color="auto" w:fill="E6E6E6"/>
        <w:tabs>
          <w:tab w:val="left" w:pos="1440"/>
        </w:tabs>
        <w:autoSpaceDE w:val="0"/>
        <w:autoSpaceDN w:val="0"/>
        <w:adjustRightInd w:val="0"/>
        <w:rPr>
          <w:rFonts w:asciiTheme="majorHAnsi" w:hAnsiTheme="majorHAnsi"/>
          <w:b/>
          <w:bCs/>
          <w:sz w:val="18"/>
          <w:szCs w:val="22"/>
        </w:rPr>
      </w:pPr>
      <w:r w:rsidRPr="005E19BF">
        <w:rPr>
          <w:rFonts w:asciiTheme="majorHAnsi" w:hAnsiTheme="majorHAnsi"/>
          <w:b/>
          <w:bCs/>
          <w:sz w:val="18"/>
          <w:szCs w:val="22"/>
        </w:rPr>
        <w:t>Current:</w:t>
      </w:r>
    </w:p>
    <w:p w14:paraId="2BB2DC66" w14:textId="648C034A" w:rsidR="006C597A" w:rsidRPr="007278A5" w:rsidRDefault="00E43EA1" w:rsidP="006C597A">
      <w:pPr>
        <w:ind w:left="1440" w:hanging="720"/>
        <w:rPr>
          <w:rFonts w:asciiTheme="minorHAnsi" w:eastAsia="Times New Roman" w:hAnsiTheme="minorHAnsi"/>
          <w:sz w:val="18"/>
          <w:szCs w:val="18"/>
          <w:lang w:val="en-CA"/>
        </w:rPr>
      </w:pPr>
      <w:r>
        <w:rPr>
          <w:rFonts w:asciiTheme="minorHAnsi" w:eastAsia="Times New Roman" w:hAnsiTheme="minorHAnsi"/>
          <w:color w:val="222222"/>
          <w:sz w:val="18"/>
          <w:szCs w:val="19"/>
          <w:shd w:val="clear" w:color="auto" w:fill="FFFFFF"/>
          <w:lang w:val="en-CA"/>
        </w:rPr>
        <w:t>D</w:t>
      </w:r>
      <w:r w:rsidR="006C597A" w:rsidRPr="008950EF">
        <w:rPr>
          <w:rFonts w:asciiTheme="minorHAnsi" w:eastAsia="Times New Roman" w:hAnsiTheme="minorHAnsi"/>
          <w:color w:val="222222"/>
          <w:sz w:val="18"/>
          <w:szCs w:val="19"/>
          <w:shd w:val="clear" w:color="auto" w:fill="FFFFFF"/>
          <w:lang w:val="en-CA"/>
        </w:rPr>
        <w:t>.</w:t>
      </w:r>
      <w:r w:rsidR="006C597A" w:rsidRPr="008950EF">
        <w:rPr>
          <w:rFonts w:ascii="Arial" w:eastAsia="Times New Roman" w:hAnsi="Arial"/>
          <w:color w:val="222222"/>
          <w:sz w:val="18"/>
          <w:szCs w:val="19"/>
          <w:shd w:val="clear" w:color="auto" w:fill="FFFFFF"/>
          <w:lang w:val="en-CA"/>
        </w:rPr>
        <w:t xml:space="preserve"> </w:t>
      </w:r>
      <w:r w:rsidR="006C597A">
        <w:rPr>
          <w:rFonts w:ascii="Arial" w:eastAsia="Times New Roman" w:hAnsi="Arial"/>
          <w:color w:val="222222"/>
          <w:sz w:val="19"/>
          <w:szCs w:val="19"/>
          <w:shd w:val="clear" w:color="auto" w:fill="FFFFFF"/>
          <w:lang w:val="en-CA"/>
        </w:rPr>
        <w:tab/>
      </w:r>
      <w:r>
        <w:rPr>
          <w:rFonts w:asciiTheme="minorHAnsi" w:eastAsia="Times New Roman" w:hAnsiTheme="minorHAnsi"/>
          <w:color w:val="222222"/>
          <w:sz w:val="18"/>
          <w:szCs w:val="18"/>
          <w:shd w:val="clear" w:color="auto" w:fill="FFFFFF"/>
          <w:lang w:val="en-CA"/>
        </w:rPr>
        <w:t>Regions must declare an intent to participate in the provincial tournament by April 15.  Determination of tournament structure will be made following the May 1 registration deadline.</w:t>
      </w:r>
    </w:p>
    <w:p w14:paraId="07BE10D8" w14:textId="25462509" w:rsidR="006C597A" w:rsidRPr="00D86E28" w:rsidRDefault="00C8645E" w:rsidP="006C597A">
      <w:pPr>
        <w:ind w:left="1440" w:hanging="720"/>
        <w:rPr>
          <w:rFonts w:asciiTheme="minorHAnsi" w:hAnsiTheme="minorHAnsi"/>
          <w:sz w:val="18"/>
        </w:rPr>
      </w:pPr>
      <w:r w:rsidRPr="00F6678D">
        <w:rPr>
          <w:rFonts w:asciiTheme="minorHAnsi" w:hAnsiTheme="minorHAnsi"/>
          <w:b/>
          <w:bCs/>
          <w:noProof/>
          <w:sz w:val="18"/>
          <w:szCs w:val="18"/>
        </w:rPr>
        <mc:AlternateContent>
          <mc:Choice Requires="wps">
            <w:drawing>
              <wp:anchor distT="0" distB="0" distL="114300" distR="114300" simplePos="0" relativeHeight="251854848" behindDoc="0" locked="0" layoutInCell="1" allowOverlap="1" wp14:anchorId="07EA393F" wp14:editId="3FDAFE36">
                <wp:simplePos x="0" y="0"/>
                <wp:positionH relativeFrom="column">
                  <wp:posOffset>-716441</wp:posOffset>
                </wp:positionH>
                <wp:positionV relativeFrom="paragraph">
                  <wp:posOffset>24130</wp:posOffset>
                </wp:positionV>
                <wp:extent cx="858520" cy="1403985"/>
                <wp:effectExtent l="0" t="0" r="0" b="889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403985"/>
                        </a:xfrm>
                        <a:prstGeom prst="rect">
                          <a:avLst/>
                        </a:prstGeom>
                        <a:solidFill>
                          <a:srgbClr val="FFFFFF"/>
                        </a:solidFill>
                        <a:ln w="9525">
                          <a:noFill/>
                          <a:miter lim="800000"/>
                          <a:headEnd/>
                          <a:tailEnd/>
                        </a:ln>
                      </wps:spPr>
                      <wps:txbx>
                        <w:txbxContent>
                          <w:p w14:paraId="6FE72C78" w14:textId="350C7E35" w:rsidR="00CA2547" w:rsidRPr="00C8645E" w:rsidRDefault="00CA2547">
                            <w:pPr>
                              <w:rPr>
                                <w:b/>
                                <w:sz w:val="1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EA393F" id="_x0000_s1028" type="#_x0000_t202" style="position:absolute;left:0;text-align:left;margin-left:-56.4pt;margin-top:1.9pt;width:67.6pt;height:110.55pt;z-index:251854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" stroked="f">
                <v:textbox style="mso-fit-shape-to-text:t">
                  <w:txbxContent>
                    <w:p w14:paraId="6FE72C78" w14:textId="350C7E35" w:rsidR="00CA2547" w:rsidRPr="00C8645E" w:rsidRDefault="00CA2547">
                      <w:pPr>
                        <w:rPr>
                          <w:b/>
                          <w:sz w:val="10"/>
                        </w:rPr>
                      </w:pPr>
                    </w:p>
                  </w:txbxContent>
                </v:textbox>
              </v:shape>
            </w:pict>
          </mc:Fallback>
        </mc:AlternateContent>
      </w:r>
    </w:p>
    <w:p w14:paraId="2198F581" w14:textId="77777777" w:rsidR="006C597A" w:rsidRPr="000D6015" w:rsidRDefault="006C597A" w:rsidP="006C597A">
      <w:pPr>
        <w:ind w:left="720"/>
        <w:rPr>
          <w:rFonts w:asciiTheme="minorHAnsi" w:hAnsiTheme="minorHAnsi"/>
          <w:b/>
          <w:sz w:val="12"/>
          <w:szCs w:val="18"/>
        </w:rPr>
      </w:pPr>
    </w:p>
    <w:p w14:paraId="040F10D6" w14:textId="0B35E732" w:rsidR="006C597A" w:rsidRPr="00C51EBA" w:rsidRDefault="006C597A" w:rsidP="006C597A">
      <w:pPr>
        <w:shd w:val="clear" w:color="auto" w:fill="E6E6E6"/>
        <w:tabs>
          <w:tab w:val="left" w:pos="1440"/>
        </w:tabs>
        <w:autoSpaceDE w:val="0"/>
        <w:autoSpaceDN w:val="0"/>
        <w:adjustRightInd w:val="0"/>
        <w:rPr>
          <w:rFonts w:asciiTheme="minorHAnsi" w:hAnsiTheme="minorHAnsi"/>
          <w:b/>
          <w:bCs/>
          <w:sz w:val="18"/>
          <w:szCs w:val="18"/>
        </w:rPr>
      </w:pPr>
      <w:r w:rsidRPr="00C51EBA">
        <w:rPr>
          <w:rFonts w:asciiTheme="minorHAnsi" w:hAnsiTheme="minorHAnsi"/>
          <w:b/>
          <w:bCs/>
          <w:sz w:val="18"/>
          <w:szCs w:val="18"/>
        </w:rPr>
        <w:t>Proposed:</w:t>
      </w:r>
    </w:p>
    <w:p w14:paraId="51059358" w14:textId="1CF6665D" w:rsidR="006C597A" w:rsidRPr="007278A5" w:rsidRDefault="00E43EA1" w:rsidP="006C597A">
      <w:pPr>
        <w:ind w:left="1440" w:hanging="720"/>
        <w:rPr>
          <w:rFonts w:asciiTheme="minorHAnsi" w:eastAsia="Times New Roman" w:hAnsiTheme="minorHAnsi"/>
          <w:sz w:val="18"/>
          <w:szCs w:val="18"/>
          <w:lang w:val="en-CA"/>
        </w:rPr>
      </w:pPr>
      <w:r>
        <w:rPr>
          <w:rFonts w:asciiTheme="minorHAnsi" w:eastAsia="Times New Roman" w:hAnsiTheme="minorHAnsi"/>
          <w:color w:val="222222"/>
          <w:sz w:val="18"/>
          <w:szCs w:val="19"/>
          <w:shd w:val="clear" w:color="auto" w:fill="FFFFFF"/>
          <w:lang w:val="en-CA"/>
        </w:rPr>
        <w:t>D</w:t>
      </w:r>
      <w:r w:rsidR="006C597A" w:rsidRPr="008950EF">
        <w:rPr>
          <w:rFonts w:asciiTheme="minorHAnsi" w:eastAsia="Times New Roman" w:hAnsiTheme="minorHAnsi"/>
          <w:color w:val="222222"/>
          <w:sz w:val="18"/>
          <w:szCs w:val="19"/>
          <w:shd w:val="clear" w:color="auto" w:fill="FFFFFF"/>
          <w:lang w:val="en-CA"/>
        </w:rPr>
        <w:t>.</w:t>
      </w:r>
      <w:r w:rsidR="006C597A" w:rsidRPr="008950EF">
        <w:rPr>
          <w:rFonts w:ascii="Arial" w:eastAsia="Times New Roman" w:hAnsi="Arial"/>
          <w:color w:val="222222"/>
          <w:sz w:val="18"/>
          <w:szCs w:val="19"/>
          <w:shd w:val="clear" w:color="auto" w:fill="FFFFFF"/>
          <w:lang w:val="en-CA"/>
        </w:rPr>
        <w:t xml:space="preserve"> </w:t>
      </w:r>
      <w:r w:rsidR="006C597A">
        <w:rPr>
          <w:rFonts w:ascii="Arial" w:eastAsia="Times New Roman" w:hAnsi="Arial"/>
          <w:color w:val="222222"/>
          <w:sz w:val="19"/>
          <w:szCs w:val="19"/>
          <w:shd w:val="clear" w:color="auto" w:fill="FFFFFF"/>
          <w:lang w:val="en-CA"/>
        </w:rPr>
        <w:tab/>
      </w:r>
      <w:r>
        <w:rPr>
          <w:rFonts w:asciiTheme="minorHAnsi" w:eastAsia="Times New Roman" w:hAnsiTheme="minorHAnsi"/>
          <w:color w:val="222222"/>
          <w:sz w:val="18"/>
          <w:szCs w:val="18"/>
          <w:shd w:val="clear" w:color="auto" w:fill="FFFFFF"/>
          <w:lang w:val="en-CA"/>
        </w:rPr>
        <w:t xml:space="preserve">Regions must declare an intent to participate in the provincial tournament by </w:t>
      </w:r>
      <w:r w:rsidRPr="00E43EA1">
        <w:rPr>
          <w:rFonts w:asciiTheme="minorHAnsi" w:eastAsia="Times New Roman" w:hAnsiTheme="minorHAnsi"/>
          <w:color w:val="0330ED"/>
          <w:sz w:val="18"/>
          <w:szCs w:val="18"/>
          <w:shd w:val="clear" w:color="auto" w:fill="FFFFFF"/>
          <w:lang w:val="en-CA"/>
        </w:rPr>
        <w:t>May 1</w:t>
      </w:r>
      <w:r>
        <w:rPr>
          <w:rFonts w:asciiTheme="minorHAnsi" w:eastAsia="Times New Roman" w:hAnsiTheme="minorHAnsi"/>
          <w:color w:val="222222"/>
          <w:sz w:val="18"/>
          <w:szCs w:val="18"/>
          <w:shd w:val="clear" w:color="auto" w:fill="FFFFFF"/>
          <w:lang w:val="en-CA"/>
        </w:rPr>
        <w:t xml:space="preserve">.  Determination of tournament structure will be made following the May 1 registration deadline. </w:t>
      </w:r>
    </w:p>
    <w:p w14:paraId="5DF27A3F" w14:textId="77777777" w:rsidR="006C597A" w:rsidRPr="007278A5" w:rsidRDefault="006C597A" w:rsidP="006C597A">
      <w:pPr>
        <w:spacing w:line="240" w:lineRule="atLeast"/>
        <w:ind w:left="720"/>
        <w:rPr>
          <w:rFonts w:asciiTheme="minorHAnsi" w:eastAsia="Calibri" w:hAnsiTheme="minorHAnsi"/>
          <w:iCs/>
          <w:color w:val="0000FF"/>
          <w:sz w:val="18"/>
          <w:szCs w:val="18"/>
        </w:rPr>
      </w:pPr>
    </w:p>
    <w:p w14:paraId="3A48B694" w14:textId="77777777" w:rsidR="006C597A" w:rsidRPr="00C51EBA" w:rsidRDefault="006C597A" w:rsidP="006C597A">
      <w:pPr>
        <w:ind w:left="270" w:hanging="270"/>
        <w:rPr>
          <w:rFonts w:asciiTheme="minorHAnsi" w:hAnsiTheme="minorHAnsi"/>
          <w:b/>
          <w:sz w:val="18"/>
          <w:szCs w:val="18"/>
        </w:rPr>
      </w:pPr>
      <w:r w:rsidRPr="00C51EBA">
        <w:rPr>
          <w:rFonts w:asciiTheme="minorHAnsi" w:hAnsiTheme="minorHAnsi"/>
          <w:b/>
          <w:sz w:val="18"/>
          <w:szCs w:val="18"/>
        </w:rPr>
        <w:t xml:space="preserve">Rationale: </w:t>
      </w:r>
    </w:p>
    <w:p w14:paraId="129110A1" w14:textId="37BDAED8" w:rsidR="006C597A" w:rsidRDefault="00E43EA1" w:rsidP="006C597A">
      <w:pPr>
        <w:ind w:left="720"/>
        <w:rPr>
          <w:rFonts w:asciiTheme="minorHAnsi" w:eastAsia="Times New Roman" w:hAnsiTheme="minorHAnsi"/>
          <w:b/>
          <w:color w:val="222222"/>
          <w:sz w:val="18"/>
          <w:szCs w:val="18"/>
          <w:shd w:val="clear" w:color="auto" w:fill="FFFFFF"/>
          <w:lang w:val="en-CA"/>
        </w:rPr>
      </w:pPr>
      <w:r>
        <w:rPr>
          <w:rFonts w:asciiTheme="minorHAnsi" w:eastAsia="Times New Roman" w:hAnsiTheme="minorHAnsi"/>
          <w:b/>
          <w:color w:val="222222"/>
          <w:sz w:val="18"/>
          <w:szCs w:val="18"/>
          <w:shd w:val="clear" w:color="auto" w:fill="FFFFFF"/>
          <w:lang w:val="en-CA"/>
        </w:rPr>
        <w:t>Change to May 1</w:t>
      </w:r>
      <w:r w:rsidRPr="00E43EA1">
        <w:rPr>
          <w:rFonts w:asciiTheme="minorHAnsi" w:eastAsia="Times New Roman" w:hAnsiTheme="minorHAnsi"/>
          <w:b/>
          <w:color w:val="222222"/>
          <w:sz w:val="18"/>
          <w:szCs w:val="18"/>
          <w:shd w:val="clear" w:color="auto" w:fill="FFFFFF"/>
          <w:vertAlign w:val="superscript"/>
          <w:lang w:val="en-CA"/>
        </w:rPr>
        <w:t>st</w:t>
      </w:r>
      <w:r>
        <w:rPr>
          <w:rFonts w:asciiTheme="minorHAnsi" w:eastAsia="Times New Roman" w:hAnsiTheme="minorHAnsi"/>
          <w:b/>
          <w:color w:val="222222"/>
          <w:sz w:val="18"/>
          <w:szCs w:val="18"/>
          <w:shd w:val="clear" w:color="auto" w:fill="FFFFFF"/>
          <w:lang w:val="en-CA"/>
        </w:rPr>
        <w:t xml:space="preserve"> – Zones can’t declare intentions until they know who officially has a team and what tier </w:t>
      </w:r>
      <w:r w:rsidR="009A3FED">
        <w:rPr>
          <w:rFonts w:asciiTheme="minorHAnsi" w:eastAsia="Times New Roman" w:hAnsiTheme="minorHAnsi"/>
          <w:b/>
          <w:color w:val="222222"/>
          <w:sz w:val="18"/>
          <w:szCs w:val="18"/>
          <w:shd w:val="clear" w:color="auto" w:fill="FFFFFF"/>
          <w:lang w:val="en-CA"/>
        </w:rPr>
        <w:t>they plan on playing in.  Rugby Deadline is May 1</w:t>
      </w:r>
      <w:r w:rsidR="009A3FED" w:rsidRPr="009A3FED">
        <w:rPr>
          <w:rFonts w:asciiTheme="minorHAnsi" w:eastAsia="Times New Roman" w:hAnsiTheme="minorHAnsi"/>
          <w:b/>
          <w:color w:val="222222"/>
          <w:sz w:val="18"/>
          <w:szCs w:val="18"/>
          <w:shd w:val="clear" w:color="auto" w:fill="FFFFFF"/>
          <w:vertAlign w:val="superscript"/>
          <w:lang w:val="en-CA"/>
        </w:rPr>
        <w:t>st</w:t>
      </w:r>
      <w:r w:rsidR="009A3FED">
        <w:rPr>
          <w:rFonts w:asciiTheme="minorHAnsi" w:eastAsia="Times New Roman" w:hAnsiTheme="minorHAnsi"/>
          <w:b/>
          <w:color w:val="222222"/>
          <w:sz w:val="18"/>
          <w:szCs w:val="18"/>
          <w:shd w:val="clear" w:color="auto" w:fill="FFFFFF"/>
          <w:lang w:val="en-CA"/>
        </w:rPr>
        <w:t xml:space="preserve">. </w:t>
      </w:r>
    </w:p>
    <w:p w14:paraId="6237A131" w14:textId="77777777" w:rsidR="006C597A" w:rsidRDefault="006C597A" w:rsidP="006C597A">
      <w:pPr>
        <w:ind w:left="720"/>
        <w:rPr>
          <w:rFonts w:asciiTheme="minorHAnsi" w:eastAsia="Times New Roman" w:hAnsiTheme="minorHAnsi"/>
          <w:b/>
          <w:color w:val="222222"/>
          <w:sz w:val="18"/>
          <w:szCs w:val="18"/>
          <w:shd w:val="clear" w:color="auto" w:fill="FFFFFF"/>
          <w:lang w:val="en-CA"/>
        </w:rPr>
      </w:pPr>
    </w:p>
    <w:p w14:paraId="0B2FB131" w14:textId="77777777" w:rsidR="006C597A" w:rsidRDefault="006C597A" w:rsidP="006C597A">
      <w:pPr>
        <w:rPr>
          <w:rFonts w:asciiTheme="minorHAnsi" w:eastAsia="Times New Roman" w:hAnsiTheme="minorHAnsi"/>
          <w:b/>
          <w:color w:val="222222"/>
          <w:sz w:val="18"/>
          <w:szCs w:val="18"/>
          <w:shd w:val="clear" w:color="auto" w:fill="FFFFFF"/>
          <w:lang w:val="en-CA"/>
        </w:rPr>
      </w:pPr>
      <w:r>
        <w:rPr>
          <w:rFonts w:asciiTheme="minorHAnsi" w:eastAsia="Times New Roman" w:hAnsiTheme="minorHAnsi"/>
          <w:b/>
          <w:color w:val="222222"/>
          <w:sz w:val="18"/>
          <w:szCs w:val="18"/>
          <w:shd w:val="clear" w:color="auto" w:fill="FFFFFF"/>
          <w:lang w:val="en-CA"/>
        </w:rPr>
        <w:t>_______________________________________________________________________________________________________</w:t>
      </w:r>
    </w:p>
    <w:p w14:paraId="3FAD56DA" w14:textId="77777777" w:rsidR="009D6267" w:rsidRDefault="009D6267" w:rsidP="009D6267">
      <w:pPr>
        <w:tabs>
          <w:tab w:val="left" w:pos="1440"/>
        </w:tabs>
        <w:autoSpaceDE w:val="0"/>
        <w:autoSpaceDN w:val="0"/>
        <w:adjustRightInd w:val="0"/>
        <w:rPr>
          <w:rFonts w:asciiTheme="majorHAnsi" w:hAnsiTheme="majorHAnsi"/>
          <w:b/>
          <w:bCs/>
          <w:sz w:val="18"/>
          <w:szCs w:val="22"/>
        </w:rPr>
      </w:pPr>
    </w:p>
    <w:p w14:paraId="77E9CFEB" w14:textId="3E9FBD20" w:rsidR="009D6267" w:rsidRDefault="00F5285D" w:rsidP="009D6267">
      <w:pPr>
        <w:shd w:val="clear" w:color="auto" w:fill="E6E6E6"/>
        <w:tabs>
          <w:tab w:val="left" w:pos="1440"/>
        </w:tabs>
        <w:autoSpaceDE w:val="0"/>
        <w:autoSpaceDN w:val="0"/>
        <w:adjustRightInd w:val="0"/>
        <w:rPr>
          <w:rFonts w:asciiTheme="majorHAnsi" w:hAnsiTheme="majorHAnsi"/>
          <w:b/>
          <w:bCs/>
          <w:sz w:val="18"/>
          <w:szCs w:val="22"/>
        </w:rPr>
      </w:pPr>
      <w:r>
        <w:rPr>
          <w:rFonts w:asciiTheme="majorHAnsi" w:hAnsiTheme="majorHAnsi"/>
          <w:b/>
          <w:bCs/>
          <w:noProof/>
          <w:sz w:val="14"/>
          <w:szCs w:val="18"/>
        </w:rPr>
        <mc:AlternateContent>
          <mc:Choice Requires="wps">
            <w:drawing>
              <wp:anchor distT="0" distB="0" distL="114300" distR="114300" simplePos="0" relativeHeight="251747328" behindDoc="0" locked="0" layoutInCell="1" allowOverlap="1" wp14:anchorId="56D4D66C" wp14:editId="7026F9BF">
                <wp:simplePos x="0" y="0"/>
                <wp:positionH relativeFrom="column">
                  <wp:posOffset>-743803</wp:posOffset>
                </wp:positionH>
                <wp:positionV relativeFrom="paragraph">
                  <wp:posOffset>103505</wp:posOffset>
                </wp:positionV>
                <wp:extent cx="905965" cy="430246"/>
                <wp:effectExtent l="0" t="0" r="0" b="8255"/>
                <wp:wrapNone/>
                <wp:docPr id="5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965" cy="430246"/>
                        </a:xfrm>
                        <a:prstGeom prst="rect">
                          <a:avLst/>
                        </a:prstGeom>
                        <a:noFill/>
                        <a:ln>
                          <a:noFill/>
                        </a:ln>
                        <a:extLst/>
                      </wps:spPr>
                      <wps:txbx>
                        <w:txbxContent>
                          <w:p w14:paraId="6F276665" w14:textId="2F1536DB" w:rsidR="00CA2547" w:rsidRPr="007F20D9" w:rsidRDefault="00CA2547" w:rsidP="009D6267">
                            <w:pPr>
                              <w:rPr>
                                <w:sz w:val="16"/>
                              </w:rPr>
                            </w:pPr>
                            <w:r>
                              <w:rPr>
                                <w:sz w:val="16"/>
                              </w:rPr>
                              <w:t xml:space="preserve">Rugby Commissioners </w:t>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4D66C" id="_x0000_s1029" type="#_x0000_t202" style="position:absolute;margin-left:-58.55pt;margin-top:8.15pt;width:71.35pt;height:33.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" filled="f" stroked="f">
                <v:textbox>
                  <w:txbxContent>
                    <w:p w14:paraId="6F276665" w14:textId="2F1536DB" w:rsidR="00CA2547" w:rsidRPr="007F20D9" w:rsidRDefault="00CA2547" w:rsidP="009D6267">
                      <w:pPr>
                        <w:rPr>
                          <w:sz w:val="16"/>
                        </w:rPr>
                      </w:pPr>
                      <w:r>
                        <w:rPr>
                          <w:sz w:val="16"/>
                        </w:rPr>
                        <w:t xml:space="preserve">Rugby Commissioners </w:t>
                      </w:r>
                      <w:r>
                        <w:rPr>
                          <w:sz w:val="16"/>
                        </w:rPr>
                        <w:tab/>
                      </w:r>
                    </w:p>
                  </w:txbxContent>
                </v:textbox>
              </v:shape>
            </w:pict>
          </mc:Fallback>
        </mc:AlternateContent>
      </w:r>
      <w:r>
        <w:rPr>
          <w:rFonts w:asciiTheme="majorHAnsi" w:hAnsiTheme="majorHAnsi"/>
          <w:b/>
          <w:bCs/>
          <w:sz w:val="18"/>
          <w:szCs w:val="22"/>
        </w:rPr>
        <w:t>Notice #2</w:t>
      </w:r>
      <w:r w:rsidR="00963798">
        <w:rPr>
          <w:rFonts w:asciiTheme="majorHAnsi" w:hAnsiTheme="majorHAnsi"/>
          <w:b/>
          <w:bCs/>
          <w:sz w:val="18"/>
          <w:szCs w:val="22"/>
        </w:rPr>
        <w:t xml:space="preserve">: </w:t>
      </w:r>
      <w:r w:rsidR="009D6267">
        <w:rPr>
          <w:rFonts w:asciiTheme="majorHAnsi" w:hAnsiTheme="majorHAnsi"/>
          <w:b/>
          <w:bCs/>
          <w:sz w:val="18"/>
          <w:szCs w:val="22"/>
        </w:rPr>
        <w:t xml:space="preserve">Policy – </w:t>
      </w:r>
      <w:r w:rsidR="009A3FED">
        <w:rPr>
          <w:rFonts w:asciiTheme="majorHAnsi" w:hAnsiTheme="majorHAnsi"/>
          <w:b/>
          <w:bCs/>
          <w:sz w:val="18"/>
          <w:szCs w:val="22"/>
        </w:rPr>
        <w:t>Section XIV</w:t>
      </w:r>
      <w:r w:rsidR="009D6267">
        <w:rPr>
          <w:rFonts w:asciiTheme="majorHAnsi" w:hAnsiTheme="majorHAnsi"/>
          <w:b/>
          <w:bCs/>
          <w:sz w:val="18"/>
          <w:szCs w:val="22"/>
        </w:rPr>
        <w:t xml:space="preserve"> –</w:t>
      </w:r>
      <w:r w:rsidR="009A3FED">
        <w:rPr>
          <w:rFonts w:asciiTheme="majorHAnsi" w:hAnsiTheme="majorHAnsi"/>
          <w:b/>
          <w:bCs/>
          <w:sz w:val="18"/>
          <w:szCs w:val="22"/>
        </w:rPr>
        <w:t xml:space="preserve">Rugby, 4. Representation at Provincials, </w:t>
      </w:r>
      <w:r w:rsidR="009D6267">
        <w:rPr>
          <w:rFonts w:asciiTheme="majorHAnsi" w:hAnsiTheme="majorHAnsi"/>
          <w:b/>
          <w:bCs/>
          <w:sz w:val="18"/>
          <w:szCs w:val="22"/>
        </w:rPr>
        <w:t xml:space="preserve">page </w:t>
      </w:r>
      <w:r w:rsidR="009A3FED">
        <w:rPr>
          <w:rFonts w:asciiTheme="majorHAnsi" w:hAnsiTheme="majorHAnsi"/>
          <w:b/>
          <w:bCs/>
          <w:sz w:val="18"/>
          <w:szCs w:val="22"/>
        </w:rPr>
        <w:t>113</w:t>
      </w:r>
      <w:r w:rsidR="009D6267">
        <w:rPr>
          <w:rFonts w:asciiTheme="majorHAnsi" w:hAnsiTheme="majorHAnsi"/>
          <w:b/>
          <w:bCs/>
          <w:sz w:val="18"/>
          <w:szCs w:val="22"/>
        </w:rPr>
        <w:t xml:space="preserve">  </w:t>
      </w:r>
    </w:p>
    <w:p w14:paraId="5FDA6BB2" w14:textId="77777777" w:rsidR="009D6267" w:rsidRPr="005E19BF" w:rsidRDefault="009D6267" w:rsidP="009D6267">
      <w:pPr>
        <w:shd w:val="clear" w:color="auto" w:fill="E6E6E6"/>
        <w:tabs>
          <w:tab w:val="left" w:pos="1440"/>
        </w:tabs>
        <w:autoSpaceDE w:val="0"/>
        <w:autoSpaceDN w:val="0"/>
        <w:adjustRightInd w:val="0"/>
        <w:rPr>
          <w:rFonts w:asciiTheme="majorHAnsi" w:hAnsiTheme="majorHAnsi"/>
          <w:b/>
          <w:bCs/>
          <w:sz w:val="18"/>
          <w:szCs w:val="22"/>
        </w:rPr>
      </w:pPr>
      <w:r w:rsidRPr="005E19BF">
        <w:rPr>
          <w:rFonts w:asciiTheme="majorHAnsi" w:hAnsiTheme="majorHAnsi"/>
          <w:b/>
          <w:bCs/>
          <w:sz w:val="18"/>
          <w:szCs w:val="22"/>
        </w:rPr>
        <w:t>Current:</w:t>
      </w:r>
    </w:p>
    <w:p w14:paraId="59627948" w14:textId="5EA48956" w:rsidR="009D6267" w:rsidRDefault="009A3FED" w:rsidP="009D6267">
      <w:pPr>
        <w:ind w:left="1440" w:hanging="720"/>
        <w:rPr>
          <w:rFonts w:asciiTheme="minorHAnsi" w:hAnsiTheme="minorHAnsi"/>
          <w:sz w:val="18"/>
        </w:rPr>
      </w:pPr>
      <w:r>
        <w:rPr>
          <w:rFonts w:asciiTheme="minorHAnsi" w:hAnsiTheme="minorHAnsi"/>
          <w:sz w:val="18"/>
        </w:rPr>
        <w:t>Note 2.</w:t>
      </w:r>
      <w:r w:rsidR="009D6267" w:rsidRPr="00D86E28">
        <w:rPr>
          <w:rFonts w:asciiTheme="minorHAnsi" w:hAnsiTheme="minorHAnsi"/>
          <w:sz w:val="18"/>
        </w:rPr>
        <w:t xml:space="preserve"> </w:t>
      </w:r>
      <w:r w:rsidR="009D6267" w:rsidRPr="00D86E28">
        <w:rPr>
          <w:rFonts w:asciiTheme="minorHAnsi" w:hAnsiTheme="minorHAnsi"/>
          <w:sz w:val="18"/>
        </w:rPr>
        <w:tab/>
      </w:r>
      <w:r>
        <w:rPr>
          <w:rFonts w:asciiTheme="minorHAnsi" w:hAnsiTheme="minorHAnsi"/>
          <w:sz w:val="18"/>
        </w:rPr>
        <w:t>Provincial Wild Card Allocation:</w:t>
      </w:r>
    </w:p>
    <w:p w14:paraId="606636CF" w14:textId="1528A1B1" w:rsidR="009A3FED" w:rsidRDefault="009A3FED" w:rsidP="009D6267">
      <w:pPr>
        <w:ind w:left="1440" w:hanging="720"/>
        <w:rPr>
          <w:rFonts w:asciiTheme="minorHAnsi" w:hAnsiTheme="minorHAnsi"/>
          <w:sz w:val="18"/>
        </w:rPr>
      </w:pPr>
      <w:r>
        <w:rPr>
          <w:rFonts w:asciiTheme="minorHAnsi" w:hAnsiTheme="minorHAnsi"/>
          <w:sz w:val="18"/>
        </w:rPr>
        <w:tab/>
        <w:t>The Rugby Commissioners will calculate provincial champion history for teams representing their zones for three years prior to the current school year.  Teams representing their zone at provincials during this time will receive points based on the table below:</w:t>
      </w:r>
    </w:p>
    <w:p w14:paraId="52CFBBB9" w14:textId="7CC74DC7" w:rsidR="009A3FED" w:rsidRDefault="009A3FED" w:rsidP="00F64786">
      <w:pPr>
        <w:pStyle w:val="ListParagraph"/>
        <w:numPr>
          <w:ilvl w:val="0"/>
          <w:numId w:val="8"/>
        </w:numPr>
        <w:rPr>
          <w:rFonts w:asciiTheme="minorHAnsi" w:hAnsiTheme="minorHAnsi"/>
          <w:sz w:val="18"/>
        </w:rPr>
      </w:pPr>
      <w:r>
        <w:rPr>
          <w:rFonts w:asciiTheme="minorHAnsi" w:hAnsiTheme="minorHAnsi"/>
          <w:sz w:val="18"/>
        </w:rPr>
        <w:t>Place</w:t>
      </w:r>
      <w:r>
        <w:rPr>
          <w:rFonts w:asciiTheme="minorHAnsi" w:hAnsiTheme="minorHAnsi"/>
          <w:sz w:val="18"/>
        </w:rPr>
        <w:tab/>
      </w:r>
      <w:r>
        <w:rPr>
          <w:rFonts w:asciiTheme="minorHAnsi" w:hAnsiTheme="minorHAnsi"/>
          <w:sz w:val="18"/>
        </w:rPr>
        <w:tab/>
        <w:t>Points</w:t>
      </w:r>
    </w:p>
    <w:p w14:paraId="71517746" w14:textId="04FFBEB0" w:rsidR="009A3FED" w:rsidRDefault="009A3FED" w:rsidP="009A3FED">
      <w:pPr>
        <w:pStyle w:val="ListParagraph"/>
        <w:ind w:left="2880"/>
        <w:rPr>
          <w:rFonts w:asciiTheme="minorHAnsi" w:hAnsiTheme="minorHAnsi"/>
          <w:sz w:val="18"/>
        </w:rPr>
      </w:pPr>
      <w:r>
        <w:rPr>
          <w:rFonts w:asciiTheme="minorHAnsi" w:hAnsiTheme="minorHAnsi"/>
          <w:sz w:val="18"/>
        </w:rPr>
        <w:t>Gold</w:t>
      </w:r>
      <w:r>
        <w:rPr>
          <w:rFonts w:asciiTheme="minorHAnsi" w:hAnsiTheme="minorHAnsi"/>
          <w:sz w:val="18"/>
        </w:rPr>
        <w:tab/>
      </w:r>
      <w:r>
        <w:rPr>
          <w:rFonts w:asciiTheme="minorHAnsi" w:hAnsiTheme="minorHAnsi"/>
          <w:sz w:val="18"/>
        </w:rPr>
        <w:tab/>
        <w:t>6</w:t>
      </w:r>
    </w:p>
    <w:p w14:paraId="2F695EB8" w14:textId="624325D9" w:rsidR="009A3FED" w:rsidRDefault="009A3FED" w:rsidP="009A3FED">
      <w:pPr>
        <w:pStyle w:val="ListParagraph"/>
        <w:ind w:left="2880"/>
        <w:rPr>
          <w:rFonts w:asciiTheme="minorHAnsi" w:hAnsiTheme="minorHAnsi"/>
          <w:sz w:val="18"/>
        </w:rPr>
      </w:pPr>
      <w:r>
        <w:rPr>
          <w:rFonts w:asciiTheme="minorHAnsi" w:hAnsiTheme="minorHAnsi"/>
          <w:sz w:val="18"/>
        </w:rPr>
        <w:t>Silver</w:t>
      </w:r>
      <w:r>
        <w:rPr>
          <w:rFonts w:asciiTheme="minorHAnsi" w:hAnsiTheme="minorHAnsi"/>
          <w:sz w:val="18"/>
        </w:rPr>
        <w:tab/>
      </w:r>
      <w:r>
        <w:rPr>
          <w:rFonts w:asciiTheme="minorHAnsi" w:hAnsiTheme="minorHAnsi"/>
          <w:sz w:val="18"/>
        </w:rPr>
        <w:tab/>
        <w:t>5</w:t>
      </w:r>
    </w:p>
    <w:p w14:paraId="2E221B5D" w14:textId="450FF3B6" w:rsidR="009A3FED" w:rsidRDefault="009A3FED" w:rsidP="009A3FED">
      <w:pPr>
        <w:pStyle w:val="ListParagraph"/>
        <w:ind w:left="2880"/>
        <w:rPr>
          <w:rFonts w:asciiTheme="minorHAnsi" w:hAnsiTheme="minorHAnsi"/>
          <w:sz w:val="18"/>
        </w:rPr>
      </w:pPr>
      <w:r>
        <w:rPr>
          <w:rFonts w:asciiTheme="minorHAnsi" w:hAnsiTheme="minorHAnsi"/>
          <w:sz w:val="18"/>
        </w:rPr>
        <w:t>Bronze</w:t>
      </w:r>
      <w:r>
        <w:rPr>
          <w:rFonts w:asciiTheme="minorHAnsi" w:hAnsiTheme="minorHAnsi"/>
          <w:sz w:val="18"/>
        </w:rPr>
        <w:tab/>
      </w:r>
      <w:r>
        <w:rPr>
          <w:rFonts w:asciiTheme="minorHAnsi" w:hAnsiTheme="minorHAnsi"/>
          <w:sz w:val="18"/>
        </w:rPr>
        <w:tab/>
        <w:t>4</w:t>
      </w:r>
    </w:p>
    <w:p w14:paraId="336EF151" w14:textId="10056CF4" w:rsidR="009A3FED" w:rsidRDefault="009A3FED" w:rsidP="009A3FED">
      <w:pPr>
        <w:pStyle w:val="ListParagraph"/>
        <w:ind w:left="2880"/>
        <w:rPr>
          <w:rFonts w:asciiTheme="minorHAnsi" w:hAnsiTheme="minorHAnsi"/>
          <w:sz w:val="18"/>
        </w:rPr>
      </w:pPr>
      <w:r>
        <w:rPr>
          <w:rFonts w:asciiTheme="minorHAnsi" w:hAnsiTheme="minorHAnsi"/>
          <w:sz w:val="18"/>
        </w:rPr>
        <w:t>4</w:t>
      </w:r>
      <w:r w:rsidRPr="009A3FED">
        <w:rPr>
          <w:rFonts w:asciiTheme="minorHAnsi" w:hAnsiTheme="minorHAnsi"/>
          <w:sz w:val="18"/>
          <w:vertAlign w:val="superscript"/>
        </w:rPr>
        <w:t>th</w:t>
      </w:r>
      <w:r>
        <w:rPr>
          <w:rFonts w:asciiTheme="minorHAnsi" w:hAnsiTheme="minorHAnsi"/>
          <w:sz w:val="18"/>
        </w:rPr>
        <w:tab/>
      </w:r>
      <w:r>
        <w:rPr>
          <w:rFonts w:asciiTheme="minorHAnsi" w:hAnsiTheme="minorHAnsi"/>
          <w:sz w:val="18"/>
        </w:rPr>
        <w:tab/>
        <w:t>3</w:t>
      </w:r>
    </w:p>
    <w:p w14:paraId="4C3B17B3" w14:textId="76E15B7D" w:rsidR="009A3FED" w:rsidRDefault="009A3FED" w:rsidP="009A3FED">
      <w:pPr>
        <w:pStyle w:val="ListParagraph"/>
        <w:ind w:left="2880"/>
        <w:rPr>
          <w:rFonts w:asciiTheme="minorHAnsi" w:hAnsiTheme="minorHAnsi"/>
          <w:sz w:val="18"/>
        </w:rPr>
      </w:pPr>
      <w:r>
        <w:rPr>
          <w:rFonts w:asciiTheme="minorHAnsi" w:hAnsiTheme="minorHAnsi"/>
          <w:sz w:val="18"/>
        </w:rPr>
        <w:t>Consolation</w:t>
      </w:r>
      <w:r>
        <w:rPr>
          <w:rFonts w:asciiTheme="minorHAnsi" w:hAnsiTheme="minorHAnsi"/>
          <w:sz w:val="18"/>
        </w:rPr>
        <w:tab/>
        <w:t>3</w:t>
      </w:r>
    </w:p>
    <w:p w14:paraId="3E7FB69B" w14:textId="0A20623C" w:rsidR="009A3FED" w:rsidRDefault="009A3FED" w:rsidP="009A3FED">
      <w:pPr>
        <w:pStyle w:val="ListParagraph"/>
        <w:ind w:left="2880"/>
        <w:rPr>
          <w:rFonts w:asciiTheme="minorHAnsi" w:hAnsiTheme="minorHAnsi"/>
          <w:sz w:val="18"/>
        </w:rPr>
      </w:pPr>
      <w:r>
        <w:rPr>
          <w:rFonts w:asciiTheme="minorHAnsi" w:hAnsiTheme="minorHAnsi"/>
          <w:sz w:val="18"/>
        </w:rPr>
        <w:t>6</w:t>
      </w:r>
      <w:r w:rsidRPr="009A3FED">
        <w:rPr>
          <w:rFonts w:asciiTheme="minorHAnsi" w:hAnsiTheme="minorHAnsi"/>
          <w:sz w:val="18"/>
          <w:vertAlign w:val="superscript"/>
        </w:rPr>
        <w:t>th</w:t>
      </w:r>
      <w:r>
        <w:rPr>
          <w:rFonts w:asciiTheme="minorHAnsi" w:hAnsiTheme="minorHAnsi"/>
          <w:sz w:val="18"/>
        </w:rPr>
        <w:tab/>
      </w:r>
      <w:r>
        <w:rPr>
          <w:rFonts w:asciiTheme="minorHAnsi" w:hAnsiTheme="minorHAnsi"/>
          <w:sz w:val="18"/>
        </w:rPr>
        <w:tab/>
        <w:t>2</w:t>
      </w:r>
    </w:p>
    <w:p w14:paraId="17654086" w14:textId="271C8BF5" w:rsidR="009A3FED" w:rsidRDefault="009A3FED" w:rsidP="009A3FED">
      <w:pPr>
        <w:pStyle w:val="ListParagraph"/>
        <w:ind w:left="2880"/>
        <w:rPr>
          <w:rFonts w:asciiTheme="minorHAnsi" w:hAnsiTheme="minorHAnsi"/>
          <w:sz w:val="18"/>
        </w:rPr>
      </w:pPr>
      <w:r>
        <w:rPr>
          <w:rFonts w:asciiTheme="minorHAnsi" w:hAnsiTheme="minorHAnsi"/>
          <w:sz w:val="18"/>
        </w:rPr>
        <w:t>7</w:t>
      </w:r>
      <w:r w:rsidRPr="009A3FED">
        <w:rPr>
          <w:rFonts w:asciiTheme="minorHAnsi" w:hAnsiTheme="minorHAnsi"/>
          <w:sz w:val="18"/>
          <w:vertAlign w:val="superscript"/>
        </w:rPr>
        <w:t>th</w:t>
      </w:r>
      <w:r>
        <w:rPr>
          <w:rFonts w:asciiTheme="minorHAnsi" w:hAnsiTheme="minorHAnsi"/>
          <w:sz w:val="18"/>
        </w:rPr>
        <w:tab/>
      </w:r>
      <w:r>
        <w:rPr>
          <w:rFonts w:asciiTheme="minorHAnsi" w:hAnsiTheme="minorHAnsi"/>
          <w:sz w:val="18"/>
        </w:rPr>
        <w:tab/>
        <w:t>1</w:t>
      </w:r>
    </w:p>
    <w:p w14:paraId="0D31F59F" w14:textId="376F5E48" w:rsidR="009A3FED" w:rsidRDefault="009A3FED" w:rsidP="009A3FED">
      <w:pPr>
        <w:pStyle w:val="ListParagraph"/>
        <w:ind w:left="2880"/>
        <w:rPr>
          <w:rFonts w:asciiTheme="minorHAnsi" w:hAnsiTheme="minorHAnsi"/>
          <w:sz w:val="18"/>
        </w:rPr>
      </w:pPr>
      <w:r>
        <w:rPr>
          <w:rFonts w:asciiTheme="minorHAnsi" w:hAnsiTheme="minorHAnsi"/>
          <w:sz w:val="18"/>
        </w:rPr>
        <w:t>8</w:t>
      </w:r>
      <w:r w:rsidRPr="009A3FED">
        <w:rPr>
          <w:rFonts w:asciiTheme="minorHAnsi" w:hAnsiTheme="minorHAnsi"/>
          <w:sz w:val="18"/>
          <w:vertAlign w:val="superscript"/>
        </w:rPr>
        <w:t>th</w:t>
      </w:r>
      <w:r>
        <w:rPr>
          <w:rFonts w:asciiTheme="minorHAnsi" w:hAnsiTheme="minorHAnsi"/>
          <w:sz w:val="18"/>
        </w:rPr>
        <w:tab/>
      </w:r>
      <w:r>
        <w:rPr>
          <w:rFonts w:asciiTheme="minorHAnsi" w:hAnsiTheme="minorHAnsi"/>
          <w:sz w:val="18"/>
        </w:rPr>
        <w:tab/>
        <w:t>0</w:t>
      </w:r>
    </w:p>
    <w:p w14:paraId="69052CA4" w14:textId="0823C0B5" w:rsidR="009A3FED" w:rsidRPr="009A3FED" w:rsidRDefault="009A3FED" w:rsidP="00F64786">
      <w:pPr>
        <w:pStyle w:val="ListParagraph"/>
        <w:numPr>
          <w:ilvl w:val="0"/>
          <w:numId w:val="8"/>
        </w:numPr>
        <w:rPr>
          <w:rFonts w:asciiTheme="minorHAnsi" w:hAnsiTheme="minorHAnsi"/>
          <w:sz w:val="18"/>
        </w:rPr>
      </w:pPr>
      <w:r>
        <w:rPr>
          <w:rFonts w:asciiTheme="minorHAnsi" w:hAnsiTheme="minorHAnsi"/>
          <w:sz w:val="18"/>
        </w:rPr>
        <w:t>The first additional berth will be awarded to the zone with the highest point total.  Second and third additional berths will be awarded to the zone with the second and third highest point totals.  If there is a tie between two or more zones for the final berth, the zone with the highest standing at the competition of the previous provincial championship tournament will be allocated the additional berth.</w:t>
      </w:r>
    </w:p>
    <w:p w14:paraId="31D3B565" w14:textId="414B7068" w:rsidR="009D6267" w:rsidRPr="000D6015" w:rsidRDefault="009D6267" w:rsidP="009D6267">
      <w:pPr>
        <w:ind w:left="720"/>
        <w:rPr>
          <w:rFonts w:asciiTheme="minorHAnsi" w:hAnsiTheme="minorHAnsi"/>
          <w:b/>
          <w:sz w:val="12"/>
          <w:szCs w:val="18"/>
        </w:rPr>
      </w:pPr>
    </w:p>
    <w:p w14:paraId="21E2AF4C" w14:textId="77777777" w:rsidR="009D6267" w:rsidRPr="00C51EBA" w:rsidRDefault="009D6267" w:rsidP="009D6267">
      <w:pPr>
        <w:shd w:val="clear" w:color="auto" w:fill="E6E6E6"/>
        <w:tabs>
          <w:tab w:val="left" w:pos="1440"/>
        </w:tabs>
        <w:autoSpaceDE w:val="0"/>
        <w:autoSpaceDN w:val="0"/>
        <w:adjustRightInd w:val="0"/>
        <w:rPr>
          <w:rFonts w:asciiTheme="minorHAnsi" w:hAnsiTheme="minorHAnsi"/>
          <w:b/>
          <w:bCs/>
          <w:sz w:val="18"/>
          <w:szCs w:val="18"/>
        </w:rPr>
      </w:pPr>
      <w:r w:rsidRPr="00C51EBA">
        <w:rPr>
          <w:rFonts w:asciiTheme="minorHAnsi" w:hAnsiTheme="minorHAnsi"/>
          <w:b/>
          <w:bCs/>
          <w:sz w:val="18"/>
          <w:szCs w:val="18"/>
        </w:rPr>
        <w:t>Proposed:</w:t>
      </w:r>
    </w:p>
    <w:p w14:paraId="34A719CA" w14:textId="77777777" w:rsidR="009A3FED" w:rsidRDefault="009A3FED" w:rsidP="009A3FED">
      <w:pPr>
        <w:ind w:left="1440" w:hanging="720"/>
        <w:rPr>
          <w:rFonts w:asciiTheme="minorHAnsi" w:hAnsiTheme="minorHAnsi"/>
          <w:sz w:val="18"/>
        </w:rPr>
      </w:pPr>
      <w:r>
        <w:rPr>
          <w:rFonts w:asciiTheme="minorHAnsi" w:hAnsiTheme="minorHAnsi"/>
          <w:sz w:val="18"/>
        </w:rPr>
        <w:t>Note 2.</w:t>
      </w:r>
      <w:r w:rsidRPr="00D86E28">
        <w:rPr>
          <w:rFonts w:asciiTheme="minorHAnsi" w:hAnsiTheme="minorHAnsi"/>
          <w:sz w:val="18"/>
        </w:rPr>
        <w:t xml:space="preserve"> </w:t>
      </w:r>
      <w:r w:rsidRPr="00D86E28">
        <w:rPr>
          <w:rFonts w:asciiTheme="minorHAnsi" w:hAnsiTheme="minorHAnsi"/>
          <w:sz w:val="18"/>
        </w:rPr>
        <w:tab/>
      </w:r>
      <w:r>
        <w:rPr>
          <w:rFonts w:asciiTheme="minorHAnsi" w:hAnsiTheme="minorHAnsi"/>
          <w:sz w:val="18"/>
        </w:rPr>
        <w:t>Provincial Wild Card Allocation:</w:t>
      </w:r>
    </w:p>
    <w:p w14:paraId="099518F4" w14:textId="77777777" w:rsidR="009A3FED" w:rsidRDefault="009A3FED" w:rsidP="009A3FED">
      <w:pPr>
        <w:ind w:left="1440" w:hanging="720"/>
        <w:rPr>
          <w:rFonts w:asciiTheme="minorHAnsi" w:hAnsiTheme="minorHAnsi"/>
          <w:sz w:val="18"/>
        </w:rPr>
      </w:pPr>
      <w:r>
        <w:rPr>
          <w:rFonts w:asciiTheme="minorHAnsi" w:hAnsiTheme="minorHAnsi"/>
          <w:sz w:val="18"/>
        </w:rPr>
        <w:tab/>
        <w:t>The Rugby Commissioners will calculate provincial champion history for teams representing their zones for three years prior to the current school year.  Teams representing their zone at provincials during this time will receive points based on the table below:</w:t>
      </w:r>
    </w:p>
    <w:p w14:paraId="37EAEF74" w14:textId="77777777" w:rsidR="009A3FED" w:rsidRDefault="009A3FED" w:rsidP="00F64786">
      <w:pPr>
        <w:pStyle w:val="ListParagraph"/>
        <w:numPr>
          <w:ilvl w:val="0"/>
          <w:numId w:val="9"/>
        </w:numPr>
        <w:rPr>
          <w:rFonts w:asciiTheme="minorHAnsi" w:hAnsiTheme="minorHAnsi"/>
          <w:sz w:val="18"/>
        </w:rPr>
      </w:pPr>
      <w:r>
        <w:rPr>
          <w:rFonts w:asciiTheme="minorHAnsi" w:hAnsiTheme="minorHAnsi"/>
          <w:sz w:val="18"/>
        </w:rPr>
        <w:t>Place</w:t>
      </w:r>
      <w:r>
        <w:rPr>
          <w:rFonts w:asciiTheme="minorHAnsi" w:hAnsiTheme="minorHAnsi"/>
          <w:sz w:val="18"/>
        </w:rPr>
        <w:tab/>
      </w:r>
      <w:r>
        <w:rPr>
          <w:rFonts w:asciiTheme="minorHAnsi" w:hAnsiTheme="minorHAnsi"/>
          <w:sz w:val="18"/>
        </w:rPr>
        <w:tab/>
        <w:t>Points</w:t>
      </w:r>
    </w:p>
    <w:p w14:paraId="4AF1126D" w14:textId="77777777" w:rsidR="009A3FED" w:rsidRDefault="009A3FED" w:rsidP="009A3FED">
      <w:pPr>
        <w:pStyle w:val="ListParagraph"/>
        <w:ind w:left="2880"/>
        <w:rPr>
          <w:rFonts w:asciiTheme="minorHAnsi" w:hAnsiTheme="minorHAnsi"/>
          <w:sz w:val="18"/>
        </w:rPr>
      </w:pPr>
      <w:r>
        <w:rPr>
          <w:rFonts w:asciiTheme="minorHAnsi" w:hAnsiTheme="minorHAnsi"/>
          <w:sz w:val="18"/>
        </w:rPr>
        <w:t>Gold</w:t>
      </w:r>
      <w:r>
        <w:rPr>
          <w:rFonts w:asciiTheme="minorHAnsi" w:hAnsiTheme="minorHAnsi"/>
          <w:sz w:val="18"/>
        </w:rPr>
        <w:tab/>
      </w:r>
      <w:r>
        <w:rPr>
          <w:rFonts w:asciiTheme="minorHAnsi" w:hAnsiTheme="minorHAnsi"/>
          <w:sz w:val="18"/>
        </w:rPr>
        <w:tab/>
        <w:t>6</w:t>
      </w:r>
    </w:p>
    <w:p w14:paraId="1D5CBEE9" w14:textId="77777777" w:rsidR="009A3FED" w:rsidRDefault="009A3FED" w:rsidP="009A3FED">
      <w:pPr>
        <w:pStyle w:val="ListParagraph"/>
        <w:ind w:left="2880"/>
        <w:rPr>
          <w:rFonts w:asciiTheme="minorHAnsi" w:hAnsiTheme="minorHAnsi"/>
          <w:sz w:val="18"/>
        </w:rPr>
      </w:pPr>
      <w:r>
        <w:rPr>
          <w:rFonts w:asciiTheme="minorHAnsi" w:hAnsiTheme="minorHAnsi"/>
          <w:sz w:val="18"/>
        </w:rPr>
        <w:t>Silver</w:t>
      </w:r>
      <w:r>
        <w:rPr>
          <w:rFonts w:asciiTheme="minorHAnsi" w:hAnsiTheme="minorHAnsi"/>
          <w:sz w:val="18"/>
        </w:rPr>
        <w:tab/>
      </w:r>
      <w:r>
        <w:rPr>
          <w:rFonts w:asciiTheme="minorHAnsi" w:hAnsiTheme="minorHAnsi"/>
          <w:sz w:val="18"/>
        </w:rPr>
        <w:tab/>
        <w:t>5</w:t>
      </w:r>
    </w:p>
    <w:p w14:paraId="0A14A5EC" w14:textId="77777777" w:rsidR="009A3FED" w:rsidRDefault="009A3FED" w:rsidP="009A3FED">
      <w:pPr>
        <w:pStyle w:val="ListParagraph"/>
        <w:ind w:left="2880"/>
        <w:rPr>
          <w:rFonts w:asciiTheme="minorHAnsi" w:hAnsiTheme="minorHAnsi"/>
          <w:sz w:val="18"/>
        </w:rPr>
      </w:pPr>
      <w:r>
        <w:rPr>
          <w:rFonts w:asciiTheme="minorHAnsi" w:hAnsiTheme="minorHAnsi"/>
          <w:sz w:val="18"/>
        </w:rPr>
        <w:t>Bronze</w:t>
      </w:r>
      <w:r>
        <w:rPr>
          <w:rFonts w:asciiTheme="minorHAnsi" w:hAnsiTheme="minorHAnsi"/>
          <w:sz w:val="18"/>
        </w:rPr>
        <w:tab/>
      </w:r>
      <w:r>
        <w:rPr>
          <w:rFonts w:asciiTheme="minorHAnsi" w:hAnsiTheme="minorHAnsi"/>
          <w:sz w:val="18"/>
        </w:rPr>
        <w:tab/>
        <w:t>4</w:t>
      </w:r>
    </w:p>
    <w:p w14:paraId="552E07D4" w14:textId="77777777" w:rsidR="009A3FED" w:rsidRDefault="009A3FED" w:rsidP="009A3FED">
      <w:pPr>
        <w:pStyle w:val="ListParagraph"/>
        <w:ind w:left="2880"/>
        <w:rPr>
          <w:rFonts w:asciiTheme="minorHAnsi" w:hAnsiTheme="minorHAnsi"/>
          <w:sz w:val="18"/>
        </w:rPr>
      </w:pPr>
      <w:r>
        <w:rPr>
          <w:rFonts w:asciiTheme="minorHAnsi" w:hAnsiTheme="minorHAnsi"/>
          <w:sz w:val="18"/>
        </w:rPr>
        <w:t>4</w:t>
      </w:r>
      <w:r w:rsidRPr="009A3FED">
        <w:rPr>
          <w:rFonts w:asciiTheme="minorHAnsi" w:hAnsiTheme="minorHAnsi"/>
          <w:sz w:val="18"/>
          <w:vertAlign w:val="superscript"/>
        </w:rPr>
        <w:t>th</w:t>
      </w:r>
      <w:r>
        <w:rPr>
          <w:rFonts w:asciiTheme="minorHAnsi" w:hAnsiTheme="minorHAnsi"/>
          <w:sz w:val="18"/>
        </w:rPr>
        <w:tab/>
      </w:r>
      <w:r>
        <w:rPr>
          <w:rFonts w:asciiTheme="minorHAnsi" w:hAnsiTheme="minorHAnsi"/>
          <w:sz w:val="18"/>
        </w:rPr>
        <w:tab/>
        <w:t>3</w:t>
      </w:r>
    </w:p>
    <w:p w14:paraId="61EF3996" w14:textId="77777777" w:rsidR="009A3FED" w:rsidRDefault="009A3FED" w:rsidP="009A3FED">
      <w:pPr>
        <w:pStyle w:val="ListParagraph"/>
        <w:ind w:left="2880"/>
        <w:rPr>
          <w:rFonts w:asciiTheme="minorHAnsi" w:hAnsiTheme="minorHAnsi"/>
          <w:sz w:val="18"/>
        </w:rPr>
      </w:pPr>
      <w:r>
        <w:rPr>
          <w:rFonts w:asciiTheme="minorHAnsi" w:hAnsiTheme="minorHAnsi"/>
          <w:sz w:val="18"/>
        </w:rPr>
        <w:t>Consolation</w:t>
      </w:r>
      <w:r>
        <w:rPr>
          <w:rFonts w:asciiTheme="minorHAnsi" w:hAnsiTheme="minorHAnsi"/>
          <w:sz w:val="18"/>
        </w:rPr>
        <w:tab/>
        <w:t>3</w:t>
      </w:r>
    </w:p>
    <w:p w14:paraId="31812D13" w14:textId="77777777" w:rsidR="009A3FED" w:rsidRDefault="009A3FED" w:rsidP="009A3FED">
      <w:pPr>
        <w:pStyle w:val="ListParagraph"/>
        <w:ind w:left="2880"/>
        <w:rPr>
          <w:rFonts w:asciiTheme="minorHAnsi" w:hAnsiTheme="minorHAnsi"/>
          <w:sz w:val="18"/>
        </w:rPr>
      </w:pPr>
      <w:r>
        <w:rPr>
          <w:rFonts w:asciiTheme="minorHAnsi" w:hAnsiTheme="minorHAnsi"/>
          <w:sz w:val="18"/>
        </w:rPr>
        <w:t>6</w:t>
      </w:r>
      <w:r w:rsidRPr="009A3FED">
        <w:rPr>
          <w:rFonts w:asciiTheme="minorHAnsi" w:hAnsiTheme="minorHAnsi"/>
          <w:sz w:val="18"/>
          <w:vertAlign w:val="superscript"/>
        </w:rPr>
        <w:t>th</w:t>
      </w:r>
      <w:r>
        <w:rPr>
          <w:rFonts w:asciiTheme="minorHAnsi" w:hAnsiTheme="minorHAnsi"/>
          <w:sz w:val="18"/>
        </w:rPr>
        <w:tab/>
      </w:r>
      <w:r>
        <w:rPr>
          <w:rFonts w:asciiTheme="minorHAnsi" w:hAnsiTheme="minorHAnsi"/>
          <w:sz w:val="18"/>
        </w:rPr>
        <w:tab/>
        <w:t>2</w:t>
      </w:r>
    </w:p>
    <w:p w14:paraId="43AAF5DD" w14:textId="77777777" w:rsidR="009A3FED" w:rsidRDefault="009A3FED" w:rsidP="009A3FED">
      <w:pPr>
        <w:pStyle w:val="ListParagraph"/>
        <w:ind w:left="2880"/>
        <w:rPr>
          <w:rFonts w:asciiTheme="minorHAnsi" w:hAnsiTheme="minorHAnsi"/>
          <w:sz w:val="18"/>
        </w:rPr>
      </w:pPr>
      <w:r>
        <w:rPr>
          <w:rFonts w:asciiTheme="minorHAnsi" w:hAnsiTheme="minorHAnsi"/>
          <w:sz w:val="18"/>
        </w:rPr>
        <w:t>7</w:t>
      </w:r>
      <w:r w:rsidRPr="009A3FED">
        <w:rPr>
          <w:rFonts w:asciiTheme="minorHAnsi" w:hAnsiTheme="minorHAnsi"/>
          <w:sz w:val="18"/>
          <w:vertAlign w:val="superscript"/>
        </w:rPr>
        <w:t>th</w:t>
      </w:r>
      <w:r>
        <w:rPr>
          <w:rFonts w:asciiTheme="minorHAnsi" w:hAnsiTheme="minorHAnsi"/>
          <w:sz w:val="18"/>
        </w:rPr>
        <w:tab/>
      </w:r>
      <w:r>
        <w:rPr>
          <w:rFonts w:asciiTheme="minorHAnsi" w:hAnsiTheme="minorHAnsi"/>
          <w:sz w:val="18"/>
        </w:rPr>
        <w:tab/>
        <w:t>1</w:t>
      </w:r>
    </w:p>
    <w:p w14:paraId="10A6EF76" w14:textId="77777777" w:rsidR="009A3FED" w:rsidRDefault="009A3FED" w:rsidP="009A3FED">
      <w:pPr>
        <w:pStyle w:val="ListParagraph"/>
        <w:ind w:left="2880"/>
        <w:rPr>
          <w:rFonts w:asciiTheme="minorHAnsi" w:hAnsiTheme="minorHAnsi"/>
          <w:sz w:val="18"/>
        </w:rPr>
      </w:pPr>
      <w:r>
        <w:rPr>
          <w:rFonts w:asciiTheme="minorHAnsi" w:hAnsiTheme="minorHAnsi"/>
          <w:sz w:val="18"/>
        </w:rPr>
        <w:t>8</w:t>
      </w:r>
      <w:r w:rsidRPr="009A3FED">
        <w:rPr>
          <w:rFonts w:asciiTheme="minorHAnsi" w:hAnsiTheme="minorHAnsi"/>
          <w:sz w:val="18"/>
          <w:vertAlign w:val="superscript"/>
        </w:rPr>
        <w:t>th</w:t>
      </w:r>
      <w:r>
        <w:rPr>
          <w:rFonts w:asciiTheme="minorHAnsi" w:hAnsiTheme="minorHAnsi"/>
          <w:sz w:val="18"/>
        </w:rPr>
        <w:tab/>
      </w:r>
      <w:r>
        <w:rPr>
          <w:rFonts w:asciiTheme="minorHAnsi" w:hAnsiTheme="minorHAnsi"/>
          <w:sz w:val="18"/>
        </w:rPr>
        <w:tab/>
        <w:t>0</w:t>
      </w:r>
    </w:p>
    <w:p w14:paraId="6F3D42FA" w14:textId="649A35E3" w:rsidR="009A3FED" w:rsidRPr="009A3FED" w:rsidRDefault="009A3FED" w:rsidP="00F64786">
      <w:pPr>
        <w:pStyle w:val="ListParagraph"/>
        <w:numPr>
          <w:ilvl w:val="0"/>
          <w:numId w:val="9"/>
        </w:numPr>
        <w:rPr>
          <w:rFonts w:asciiTheme="minorHAnsi" w:hAnsiTheme="minorHAnsi"/>
          <w:sz w:val="18"/>
        </w:rPr>
      </w:pPr>
      <w:r>
        <w:rPr>
          <w:rFonts w:asciiTheme="minorHAnsi" w:hAnsiTheme="minorHAnsi"/>
          <w:color w:val="0330ED"/>
          <w:sz w:val="18"/>
        </w:rPr>
        <w:t xml:space="preserve">Only the top placing team from each zone will be counted and a cumulative three-year total for each zone will be calculated. </w:t>
      </w:r>
      <w:r>
        <w:rPr>
          <w:rFonts w:asciiTheme="minorHAnsi" w:hAnsiTheme="minorHAnsi"/>
          <w:sz w:val="18"/>
        </w:rPr>
        <w:t xml:space="preserve">The first additional berth will be awarded to the zone with the highest point total.  Second and third additional berths will be awarded to the zone with the second and third highest point totals.  If there is a tie between two or </w:t>
      </w:r>
      <w:r>
        <w:rPr>
          <w:rFonts w:asciiTheme="minorHAnsi" w:hAnsiTheme="minorHAnsi"/>
          <w:sz w:val="18"/>
        </w:rPr>
        <w:lastRenderedPageBreak/>
        <w:t>more zones for the final berth, the zone with the highest standing at the competition of the previous provincial championship tournament will be allocated the additional berth.</w:t>
      </w:r>
    </w:p>
    <w:p w14:paraId="106BB4A7" w14:textId="209FFC84" w:rsidR="009D6267" w:rsidRPr="00AE3888" w:rsidRDefault="009D6267" w:rsidP="009D6267">
      <w:pPr>
        <w:ind w:left="1440" w:hanging="720"/>
        <w:rPr>
          <w:rFonts w:asciiTheme="minorHAnsi" w:hAnsiTheme="minorHAnsi"/>
          <w:sz w:val="18"/>
        </w:rPr>
      </w:pPr>
      <w:r w:rsidRPr="00AE3888">
        <w:rPr>
          <w:rFonts w:asciiTheme="minorHAnsi" w:hAnsiTheme="minorHAnsi"/>
          <w:sz w:val="18"/>
        </w:rPr>
        <w:t>.</w:t>
      </w:r>
    </w:p>
    <w:p w14:paraId="0EFE2D6F" w14:textId="77777777" w:rsidR="009D6267" w:rsidRPr="00C51EBA" w:rsidRDefault="009D6267" w:rsidP="009D6267">
      <w:pPr>
        <w:spacing w:line="240" w:lineRule="atLeast"/>
        <w:ind w:left="720"/>
        <w:rPr>
          <w:rFonts w:asciiTheme="minorHAnsi" w:eastAsia="Calibri" w:hAnsiTheme="minorHAnsi"/>
          <w:iCs/>
          <w:color w:val="0000FF"/>
          <w:sz w:val="18"/>
          <w:szCs w:val="18"/>
        </w:rPr>
      </w:pPr>
    </w:p>
    <w:p w14:paraId="4821A8BB" w14:textId="77777777" w:rsidR="009D6267" w:rsidRPr="00C51EBA" w:rsidRDefault="009D6267" w:rsidP="009D6267">
      <w:pPr>
        <w:ind w:left="270" w:hanging="270"/>
        <w:rPr>
          <w:rFonts w:asciiTheme="minorHAnsi" w:hAnsiTheme="minorHAnsi"/>
          <w:b/>
          <w:sz w:val="18"/>
          <w:szCs w:val="18"/>
        </w:rPr>
      </w:pPr>
      <w:r w:rsidRPr="00C51EBA">
        <w:rPr>
          <w:rFonts w:asciiTheme="minorHAnsi" w:hAnsiTheme="minorHAnsi"/>
          <w:b/>
          <w:sz w:val="18"/>
          <w:szCs w:val="18"/>
        </w:rPr>
        <w:t xml:space="preserve">Rationale: </w:t>
      </w:r>
    </w:p>
    <w:p w14:paraId="33376D2E" w14:textId="3522A2C7" w:rsidR="00963798" w:rsidRDefault="00B462C6" w:rsidP="00B462C6">
      <w:pPr>
        <w:pBdr>
          <w:bottom w:val="single" w:sz="12" w:space="1" w:color="auto"/>
        </w:pBdr>
        <w:spacing w:after="160" w:line="256" w:lineRule="auto"/>
        <w:ind w:left="720"/>
        <w:rPr>
          <w:rFonts w:asciiTheme="minorHAnsi" w:hAnsiTheme="minorHAnsi"/>
          <w:b/>
          <w:sz w:val="18"/>
        </w:rPr>
      </w:pPr>
      <w:r>
        <w:rPr>
          <w:rFonts w:asciiTheme="minorHAnsi" w:hAnsiTheme="minorHAnsi"/>
          <w:b/>
          <w:sz w:val="18"/>
        </w:rPr>
        <w:t xml:space="preserve">In Rugby, wild card berths are dependent upon zones fielding teams.  The number of wild card berths are not always consistent.  With all but one team receiving points, it will make it almost impossible for zones to gain a wild card berth when they only have one team in the championship.  </w:t>
      </w:r>
    </w:p>
    <w:p w14:paraId="0CCB7AE5" w14:textId="77777777" w:rsidR="00373160" w:rsidRPr="009A3FED" w:rsidRDefault="00373160" w:rsidP="00B462C6">
      <w:pPr>
        <w:pBdr>
          <w:bottom w:val="single" w:sz="12" w:space="1" w:color="auto"/>
        </w:pBdr>
        <w:spacing w:after="160" w:line="256" w:lineRule="auto"/>
        <w:ind w:left="720"/>
        <w:rPr>
          <w:rFonts w:asciiTheme="minorHAnsi" w:hAnsiTheme="minorHAnsi"/>
          <w:b/>
          <w:sz w:val="18"/>
        </w:rPr>
      </w:pPr>
    </w:p>
    <w:p w14:paraId="70645A2B" w14:textId="77777777" w:rsidR="00963798" w:rsidRDefault="00963798" w:rsidP="00963798">
      <w:pPr>
        <w:ind w:left="270" w:hanging="270"/>
        <w:rPr>
          <w:b/>
          <w:sz w:val="18"/>
          <w:szCs w:val="20"/>
        </w:rPr>
      </w:pPr>
    </w:p>
    <w:p w14:paraId="039F2632" w14:textId="50DF0CF9" w:rsidR="00B462C6" w:rsidRDefault="00F5285D" w:rsidP="00963798">
      <w:pPr>
        <w:shd w:val="clear" w:color="auto" w:fill="E6E6E6"/>
        <w:tabs>
          <w:tab w:val="left" w:pos="1440"/>
        </w:tabs>
        <w:autoSpaceDE w:val="0"/>
        <w:autoSpaceDN w:val="0"/>
        <w:adjustRightInd w:val="0"/>
        <w:rPr>
          <w:rFonts w:asciiTheme="majorHAnsi" w:hAnsiTheme="majorHAnsi"/>
          <w:b/>
          <w:bCs/>
          <w:sz w:val="18"/>
          <w:szCs w:val="22"/>
        </w:rPr>
      </w:pPr>
      <w:r>
        <w:rPr>
          <w:rFonts w:asciiTheme="majorHAnsi" w:hAnsiTheme="majorHAnsi"/>
          <w:b/>
          <w:bCs/>
          <w:sz w:val="18"/>
          <w:szCs w:val="22"/>
        </w:rPr>
        <w:t>Notice #3</w:t>
      </w:r>
      <w:r w:rsidR="00963798">
        <w:rPr>
          <w:rFonts w:asciiTheme="majorHAnsi" w:hAnsiTheme="majorHAnsi"/>
          <w:b/>
          <w:bCs/>
          <w:sz w:val="18"/>
          <w:szCs w:val="22"/>
        </w:rPr>
        <w:t xml:space="preserve">: </w:t>
      </w:r>
      <w:r w:rsidR="00B462C6">
        <w:rPr>
          <w:rFonts w:asciiTheme="majorHAnsi" w:hAnsiTheme="majorHAnsi"/>
          <w:b/>
          <w:bCs/>
          <w:sz w:val="18"/>
          <w:szCs w:val="22"/>
        </w:rPr>
        <w:t xml:space="preserve">Policy – Section XIV –Rugby, 5. Events, page 114  </w:t>
      </w:r>
    </w:p>
    <w:p w14:paraId="5013DDD4" w14:textId="0B890902" w:rsidR="00963798" w:rsidRPr="005E19BF" w:rsidRDefault="00B462C6" w:rsidP="00963798">
      <w:pPr>
        <w:shd w:val="clear" w:color="auto" w:fill="E6E6E6"/>
        <w:tabs>
          <w:tab w:val="left" w:pos="1440"/>
        </w:tabs>
        <w:autoSpaceDE w:val="0"/>
        <w:autoSpaceDN w:val="0"/>
        <w:adjustRightInd w:val="0"/>
        <w:rPr>
          <w:rFonts w:asciiTheme="majorHAnsi" w:hAnsiTheme="majorHAnsi"/>
          <w:b/>
          <w:bCs/>
          <w:sz w:val="18"/>
          <w:szCs w:val="22"/>
        </w:rPr>
      </w:pPr>
      <w:r>
        <w:rPr>
          <w:rFonts w:asciiTheme="majorHAnsi" w:hAnsiTheme="majorHAnsi"/>
          <w:b/>
          <w:bCs/>
          <w:noProof/>
          <w:sz w:val="14"/>
          <w:szCs w:val="18"/>
        </w:rPr>
        <mc:AlternateContent>
          <mc:Choice Requires="wps">
            <w:drawing>
              <wp:anchor distT="0" distB="0" distL="114300" distR="114300" simplePos="0" relativeHeight="251804672" behindDoc="0" locked="0" layoutInCell="1" allowOverlap="1" wp14:anchorId="3C9BDA9E" wp14:editId="6CFFA96D">
                <wp:simplePos x="0" y="0"/>
                <wp:positionH relativeFrom="column">
                  <wp:posOffset>-682388</wp:posOffset>
                </wp:positionH>
                <wp:positionV relativeFrom="paragraph">
                  <wp:posOffset>60439</wp:posOffset>
                </wp:positionV>
                <wp:extent cx="934872" cy="553720"/>
                <wp:effectExtent l="0" t="0" r="0" b="0"/>
                <wp:wrapNone/>
                <wp:docPr id="5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872" cy="553720"/>
                        </a:xfrm>
                        <a:prstGeom prst="rect">
                          <a:avLst/>
                        </a:prstGeom>
                        <a:noFill/>
                        <a:ln>
                          <a:noFill/>
                        </a:ln>
                        <a:extLst/>
                      </wps:spPr>
                      <wps:txbx>
                        <w:txbxContent>
                          <w:p w14:paraId="7211052F" w14:textId="7CEFB576" w:rsidR="00CA2547" w:rsidRPr="007F20D9" w:rsidRDefault="0002652D" w:rsidP="00963798">
                            <w:pPr>
                              <w:rPr>
                                <w:sz w:val="16"/>
                              </w:rPr>
                            </w:pPr>
                            <w:r>
                              <w:rPr>
                                <w:sz w:val="16"/>
                              </w:rPr>
                              <w:t xml:space="preserve">Girls </w:t>
                            </w:r>
                            <w:r w:rsidR="00CA2547">
                              <w:rPr>
                                <w:sz w:val="16"/>
                              </w:rPr>
                              <w:t>Rugby Commissioner</w:t>
                            </w:r>
                            <w:r w:rsidR="00CA2547">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BDA9E" id="Text Box 23" o:spid="_x0000_s1030" type="#_x0000_t202" style="position:absolute;margin-left:-53.75pt;margin-top:4.75pt;width:73.6pt;height:43.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" filled="f" stroked="f">
                <v:textbox>
                  <w:txbxContent>
                    <w:p w14:paraId="7211052F" w14:textId="7CEFB576" w:rsidR="00CA2547" w:rsidRPr="007F20D9" w:rsidRDefault="0002652D" w:rsidP="00963798">
                      <w:pPr>
                        <w:rPr>
                          <w:sz w:val="16"/>
                        </w:rPr>
                      </w:pPr>
                      <w:r>
                        <w:rPr>
                          <w:sz w:val="16"/>
                        </w:rPr>
                        <w:t xml:space="preserve">Girls </w:t>
                      </w:r>
                      <w:r w:rsidR="00CA2547">
                        <w:rPr>
                          <w:sz w:val="16"/>
                        </w:rPr>
                        <w:t>Rugby Commissioner</w:t>
                      </w:r>
                      <w:r w:rsidR="00CA2547">
                        <w:rPr>
                          <w:sz w:val="16"/>
                        </w:rPr>
                        <w:tab/>
                      </w:r>
                    </w:p>
                  </w:txbxContent>
                </v:textbox>
              </v:shape>
            </w:pict>
          </mc:Fallback>
        </mc:AlternateContent>
      </w:r>
      <w:r w:rsidR="00963798" w:rsidRPr="005E19BF">
        <w:rPr>
          <w:rFonts w:asciiTheme="majorHAnsi" w:hAnsiTheme="majorHAnsi"/>
          <w:b/>
          <w:bCs/>
          <w:sz w:val="18"/>
          <w:szCs w:val="22"/>
        </w:rPr>
        <w:t>Current:</w:t>
      </w:r>
    </w:p>
    <w:p w14:paraId="2531F053" w14:textId="07E52280" w:rsidR="00963798" w:rsidRPr="00D61729" w:rsidRDefault="002D3AAA" w:rsidP="00F64786">
      <w:pPr>
        <w:pStyle w:val="Pa9"/>
        <w:numPr>
          <w:ilvl w:val="0"/>
          <w:numId w:val="10"/>
        </w:numPr>
        <w:rPr>
          <w:rFonts w:asciiTheme="minorHAnsi" w:hAnsiTheme="minorHAnsi"/>
          <w:color w:val="000000"/>
          <w:sz w:val="22"/>
        </w:rPr>
      </w:pPr>
      <w:r>
        <w:rPr>
          <w:rStyle w:val="A0"/>
          <w:rFonts w:asciiTheme="minorHAnsi" w:hAnsiTheme="minorHAnsi"/>
          <w:sz w:val="18"/>
        </w:rPr>
        <w:t>Length of provincial tournament games will be determined by tourname</w:t>
      </w:r>
      <w:r w:rsidR="00AC6D6E">
        <w:rPr>
          <w:rStyle w:val="A0"/>
          <w:rFonts w:asciiTheme="minorHAnsi" w:hAnsiTheme="minorHAnsi"/>
          <w:sz w:val="18"/>
        </w:rPr>
        <w:t>nt format to keep within the World Rugby</w:t>
      </w:r>
      <w:r>
        <w:rPr>
          <w:rStyle w:val="A0"/>
          <w:rFonts w:asciiTheme="minorHAnsi" w:hAnsiTheme="minorHAnsi"/>
          <w:sz w:val="18"/>
        </w:rPr>
        <w:t xml:space="preserve"> maximum number of minutes allowed</w:t>
      </w:r>
    </w:p>
    <w:p w14:paraId="19D1F72E" w14:textId="72BB3487" w:rsidR="00963798" w:rsidRPr="00C15D2C" w:rsidRDefault="00AC6D6E" w:rsidP="00963798">
      <w:pPr>
        <w:shd w:val="clear" w:color="auto" w:fill="E6E6E6"/>
        <w:tabs>
          <w:tab w:val="left" w:pos="1440"/>
        </w:tabs>
        <w:autoSpaceDE w:val="0"/>
        <w:autoSpaceDN w:val="0"/>
        <w:adjustRightInd w:val="0"/>
        <w:rPr>
          <w:rFonts w:asciiTheme="minorHAnsi" w:hAnsiTheme="minorHAnsi"/>
          <w:b/>
          <w:bCs/>
          <w:sz w:val="18"/>
          <w:szCs w:val="18"/>
        </w:rPr>
      </w:pPr>
      <w:r w:rsidRPr="00C15D2C">
        <w:rPr>
          <w:rFonts w:asciiTheme="minorHAnsi" w:hAnsiTheme="minorHAnsi"/>
          <w:b/>
          <w:bCs/>
          <w:sz w:val="18"/>
          <w:szCs w:val="18"/>
        </w:rPr>
        <w:t>Proposed to Add:</w:t>
      </w:r>
    </w:p>
    <w:p w14:paraId="520D08A0" w14:textId="0B467D8F" w:rsidR="008950EF" w:rsidRPr="002D3AAA" w:rsidRDefault="002D3AAA" w:rsidP="00F64786">
      <w:pPr>
        <w:pStyle w:val="Pa9"/>
        <w:numPr>
          <w:ilvl w:val="1"/>
          <w:numId w:val="2"/>
        </w:numPr>
        <w:rPr>
          <w:rFonts w:asciiTheme="minorHAnsi" w:hAnsiTheme="minorHAnsi"/>
          <w:color w:val="0330ED"/>
          <w:sz w:val="22"/>
        </w:rPr>
      </w:pPr>
      <w:r>
        <w:rPr>
          <w:rStyle w:val="A0"/>
          <w:rFonts w:asciiTheme="minorHAnsi" w:hAnsiTheme="minorHAnsi"/>
          <w:color w:val="0330ED"/>
          <w:sz w:val="18"/>
        </w:rPr>
        <w:t xml:space="preserve">Friday’s games will be 40 minutes no overtime – Saturday’s games will be 60 minute games with </w:t>
      </w:r>
      <w:r w:rsidR="004B5F0D">
        <w:rPr>
          <w:rStyle w:val="A0"/>
          <w:rFonts w:asciiTheme="minorHAnsi" w:hAnsiTheme="minorHAnsi"/>
          <w:color w:val="0330ED"/>
          <w:sz w:val="18"/>
        </w:rPr>
        <w:t>a 10</w:t>
      </w:r>
      <w:r>
        <w:rPr>
          <w:rStyle w:val="A0"/>
          <w:rFonts w:asciiTheme="minorHAnsi" w:hAnsiTheme="minorHAnsi"/>
          <w:color w:val="0330ED"/>
          <w:sz w:val="18"/>
        </w:rPr>
        <w:t xml:space="preserve"> minute overtime.</w:t>
      </w:r>
    </w:p>
    <w:p w14:paraId="037B2101" w14:textId="77777777" w:rsidR="008950EF" w:rsidRDefault="008950EF" w:rsidP="008950EF">
      <w:pPr>
        <w:pStyle w:val="NormalWeb"/>
        <w:spacing w:before="0" w:beforeAutospacing="0" w:after="0" w:afterAutospacing="0"/>
        <w:rPr>
          <w:rFonts w:asciiTheme="minorHAnsi" w:hAnsiTheme="minorHAnsi"/>
          <w:b/>
          <w:sz w:val="18"/>
        </w:rPr>
      </w:pPr>
    </w:p>
    <w:p w14:paraId="25ADE142" w14:textId="77777777" w:rsidR="008950EF" w:rsidRDefault="008950EF" w:rsidP="008950EF">
      <w:pPr>
        <w:pStyle w:val="NormalWeb"/>
        <w:spacing w:before="0" w:beforeAutospacing="0" w:after="0" w:afterAutospacing="0"/>
        <w:rPr>
          <w:rFonts w:asciiTheme="minorHAnsi" w:hAnsiTheme="minorHAnsi"/>
          <w:b/>
          <w:sz w:val="18"/>
        </w:rPr>
      </w:pPr>
      <w:r>
        <w:rPr>
          <w:rFonts w:asciiTheme="minorHAnsi" w:hAnsiTheme="minorHAnsi"/>
          <w:b/>
          <w:sz w:val="18"/>
        </w:rPr>
        <w:t xml:space="preserve">Rationale: </w:t>
      </w:r>
    </w:p>
    <w:p w14:paraId="1AA755CE" w14:textId="07993272" w:rsidR="008950EF" w:rsidRDefault="002D3AAA" w:rsidP="004B5F0D">
      <w:pPr>
        <w:pStyle w:val="NormalWeb"/>
        <w:spacing w:before="0" w:beforeAutospacing="0" w:after="0" w:afterAutospacing="0"/>
        <w:ind w:left="720"/>
        <w:rPr>
          <w:rFonts w:asciiTheme="minorHAnsi" w:hAnsiTheme="minorHAnsi"/>
          <w:b/>
          <w:sz w:val="18"/>
        </w:rPr>
      </w:pPr>
      <w:r>
        <w:rPr>
          <w:rFonts w:asciiTheme="minorHAnsi" w:hAnsiTheme="minorHAnsi"/>
          <w:b/>
          <w:sz w:val="18"/>
        </w:rPr>
        <w:t>Every Region with the exception of Edmonton plays 60 minute games during the regular</w:t>
      </w:r>
      <w:r w:rsidR="004B5F0D">
        <w:rPr>
          <w:rFonts w:asciiTheme="minorHAnsi" w:hAnsiTheme="minorHAnsi"/>
          <w:b/>
          <w:sz w:val="18"/>
        </w:rPr>
        <w:t xml:space="preserve"> season.  Having time available for overtime would be better than going straight to kicks to decide the outcome.</w:t>
      </w:r>
    </w:p>
    <w:p w14:paraId="721CDADE" w14:textId="77777777" w:rsidR="00963798" w:rsidRDefault="00963798" w:rsidP="00963798">
      <w:pPr>
        <w:pStyle w:val="NormalWeb"/>
        <w:pBdr>
          <w:bottom w:val="single" w:sz="12" w:space="1" w:color="auto"/>
        </w:pBdr>
        <w:spacing w:before="0" w:beforeAutospacing="0" w:after="0" w:afterAutospacing="0"/>
        <w:rPr>
          <w:rFonts w:asciiTheme="minorHAnsi" w:hAnsiTheme="minorHAnsi"/>
          <w:b/>
          <w:sz w:val="18"/>
        </w:rPr>
      </w:pPr>
    </w:p>
    <w:p w14:paraId="58056611" w14:textId="77777777" w:rsidR="006B23DB" w:rsidRDefault="006B23DB" w:rsidP="00F5285D">
      <w:pPr>
        <w:rPr>
          <w:b/>
          <w:sz w:val="18"/>
          <w:szCs w:val="20"/>
        </w:rPr>
      </w:pPr>
    </w:p>
    <w:p w14:paraId="622977E9" w14:textId="236AAD28" w:rsidR="006B23DB" w:rsidRDefault="00F5285D" w:rsidP="006B23DB">
      <w:pPr>
        <w:shd w:val="clear" w:color="auto" w:fill="E6E6E6"/>
        <w:tabs>
          <w:tab w:val="left" w:pos="1440"/>
        </w:tabs>
        <w:autoSpaceDE w:val="0"/>
        <w:autoSpaceDN w:val="0"/>
        <w:adjustRightInd w:val="0"/>
        <w:rPr>
          <w:rFonts w:asciiTheme="majorHAnsi" w:hAnsiTheme="majorHAnsi"/>
          <w:b/>
          <w:bCs/>
          <w:sz w:val="18"/>
          <w:szCs w:val="22"/>
        </w:rPr>
      </w:pPr>
      <w:r>
        <w:rPr>
          <w:rFonts w:asciiTheme="majorHAnsi" w:hAnsiTheme="majorHAnsi"/>
          <w:b/>
          <w:bCs/>
          <w:sz w:val="18"/>
          <w:szCs w:val="22"/>
        </w:rPr>
        <w:t>Notice #4</w:t>
      </w:r>
      <w:r w:rsidR="006B23DB">
        <w:rPr>
          <w:rFonts w:asciiTheme="majorHAnsi" w:hAnsiTheme="majorHAnsi"/>
          <w:b/>
          <w:bCs/>
          <w:sz w:val="18"/>
          <w:szCs w:val="22"/>
        </w:rPr>
        <w:t xml:space="preserve">: Policy – </w:t>
      </w:r>
      <w:r w:rsidR="004B5F0D">
        <w:rPr>
          <w:rFonts w:asciiTheme="majorHAnsi" w:hAnsiTheme="majorHAnsi"/>
          <w:b/>
          <w:bCs/>
          <w:sz w:val="18"/>
          <w:szCs w:val="22"/>
        </w:rPr>
        <w:t>Section XIV – Rugby, 1. Rules,</w:t>
      </w:r>
      <w:r w:rsidR="008C6574">
        <w:rPr>
          <w:rFonts w:asciiTheme="majorHAnsi" w:hAnsiTheme="majorHAnsi"/>
          <w:b/>
          <w:bCs/>
          <w:sz w:val="18"/>
          <w:szCs w:val="22"/>
        </w:rPr>
        <w:t xml:space="preserve"> Addition of new item, </w:t>
      </w:r>
      <w:r w:rsidR="004B5F0D">
        <w:rPr>
          <w:rFonts w:asciiTheme="majorHAnsi" w:hAnsiTheme="majorHAnsi"/>
          <w:b/>
          <w:bCs/>
          <w:sz w:val="18"/>
          <w:szCs w:val="22"/>
        </w:rPr>
        <w:t xml:space="preserve"> page 111</w:t>
      </w:r>
    </w:p>
    <w:p w14:paraId="6BEA0866" w14:textId="4CE76D4A" w:rsidR="006B23DB" w:rsidRPr="005E19BF" w:rsidRDefault="004B5F0D" w:rsidP="006B23DB">
      <w:pPr>
        <w:shd w:val="clear" w:color="auto" w:fill="E6E6E6"/>
        <w:tabs>
          <w:tab w:val="left" w:pos="1440"/>
        </w:tabs>
        <w:autoSpaceDE w:val="0"/>
        <w:autoSpaceDN w:val="0"/>
        <w:adjustRightInd w:val="0"/>
        <w:rPr>
          <w:rFonts w:asciiTheme="majorHAnsi" w:hAnsiTheme="majorHAnsi"/>
          <w:b/>
          <w:bCs/>
          <w:sz w:val="18"/>
          <w:szCs w:val="22"/>
        </w:rPr>
      </w:pPr>
      <w:r>
        <w:rPr>
          <w:rFonts w:asciiTheme="majorHAnsi" w:hAnsiTheme="majorHAnsi"/>
          <w:b/>
          <w:bCs/>
          <w:noProof/>
          <w:sz w:val="14"/>
          <w:szCs w:val="18"/>
        </w:rPr>
        <mc:AlternateContent>
          <mc:Choice Requires="wps">
            <w:drawing>
              <wp:anchor distT="0" distB="0" distL="114300" distR="114300" simplePos="0" relativeHeight="251821056" behindDoc="0" locked="0" layoutInCell="1" allowOverlap="1" wp14:anchorId="30BABF11" wp14:editId="7487B9D1">
                <wp:simplePos x="0" y="0"/>
                <wp:positionH relativeFrom="column">
                  <wp:posOffset>-682389</wp:posOffset>
                </wp:positionH>
                <wp:positionV relativeFrom="paragraph">
                  <wp:posOffset>88350</wp:posOffset>
                </wp:positionV>
                <wp:extent cx="982193" cy="526415"/>
                <wp:effectExtent l="0" t="0" r="0" b="6985"/>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193" cy="526415"/>
                        </a:xfrm>
                        <a:prstGeom prst="rect">
                          <a:avLst/>
                        </a:prstGeom>
                        <a:noFill/>
                        <a:ln>
                          <a:noFill/>
                        </a:ln>
                        <a:extLst/>
                      </wps:spPr>
                      <wps:txbx>
                        <w:txbxContent>
                          <w:p w14:paraId="3DA98805" w14:textId="26A56C6D" w:rsidR="00CA2547" w:rsidRPr="007F20D9" w:rsidRDefault="00CA2547" w:rsidP="006B23DB">
                            <w:pPr>
                              <w:rPr>
                                <w:sz w:val="16"/>
                              </w:rPr>
                            </w:pPr>
                            <w:r>
                              <w:rPr>
                                <w:sz w:val="16"/>
                              </w:rPr>
                              <w:t>Rugby Commissioner</w:t>
                            </w:r>
                            <w:r w:rsidR="0002652D">
                              <w:rPr>
                                <w:sz w:val="16"/>
                              </w:rPr>
                              <w:t>s</w:t>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ABF11" id="Text Box 7" o:spid="_x0000_s1031" type="#_x0000_t202" style="position:absolute;margin-left:-53.75pt;margin-top:6.95pt;width:77.35pt;height:41.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" filled="f" stroked="f">
                <v:textbox>
                  <w:txbxContent>
                    <w:p w14:paraId="3DA98805" w14:textId="26A56C6D" w:rsidR="00CA2547" w:rsidRPr="007F20D9" w:rsidRDefault="00CA2547" w:rsidP="006B23DB">
                      <w:pPr>
                        <w:rPr>
                          <w:sz w:val="16"/>
                        </w:rPr>
                      </w:pPr>
                      <w:r>
                        <w:rPr>
                          <w:sz w:val="16"/>
                        </w:rPr>
                        <w:t>Rugby Commissioner</w:t>
                      </w:r>
                      <w:r w:rsidR="0002652D">
                        <w:rPr>
                          <w:sz w:val="16"/>
                        </w:rPr>
                        <w:t>s</w:t>
                      </w:r>
                      <w:r>
                        <w:rPr>
                          <w:sz w:val="16"/>
                        </w:rPr>
                        <w:tab/>
                      </w:r>
                    </w:p>
                  </w:txbxContent>
                </v:textbox>
              </v:shape>
            </w:pict>
          </mc:Fallback>
        </mc:AlternateContent>
      </w:r>
      <w:r w:rsidR="006B23DB" w:rsidRPr="005E19BF">
        <w:rPr>
          <w:rFonts w:asciiTheme="majorHAnsi" w:hAnsiTheme="majorHAnsi"/>
          <w:b/>
          <w:bCs/>
          <w:sz w:val="18"/>
          <w:szCs w:val="22"/>
        </w:rPr>
        <w:t>Current:</w:t>
      </w:r>
    </w:p>
    <w:p w14:paraId="0C511A55" w14:textId="77777777" w:rsidR="006B23DB" w:rsidRDefault="006B23DB" w:rsidP="00963798">
      <w:pPr>
        <w:pStyle w:val="NormalWeb"/>
        <w:spacing w:before="0" w:beforeAutospacing="0" w:after="0" w:afterAutospacing="0"/>
        <w:rPr>
          <w:rFonts w:asciiTheme="minorHAnsi" w:hAnsiTheme="minorHAnsi"/>
          <w:b/>
          <w:sz w:val="18"/>
        </w:rPr>
      </w:pPr>
    </w:p>
    <w:p w14:paraId="1E6BEA4D" w14:textId="49555943" w:rsidR="00796350" w:rsidRDefault="008950EF" w:rsidP="00963798">
      <w:pPr>
        <w:pStyle w:val="NormalWeb"/>
        <w:spacing w:before="0" w:beforeAutospacing="0" w:after="0" w:afterAutospacing="0"/>
        <w:rPr>
          <w:rFonts w:asciiTheme="minorHAnsi" w:hAnsiTheme="minorHAnsi"/>
          <w:b/>
          <w:sz w:val="18"/>
        </w:rPr>
      </w:pPr>
      <w:r>
        <w:rPr>
          <w:rFonts w:asciiTheme="minorHAnsi" w:hAnsiTheme="minorHAnsi"/>
          <w:b/>
          <w:sz w:val="18"/>
        </w:rPr>
        <w:tab/>
      </w:r>
      <w:r w:rsidR="004B5F0D">
        <w:rPr>
          <w:rFonts w:asciiTheme="minorHAnsi" w:hAnsiTheme="minorHAnsi"/>
          <w:b/>
          <w:sz w:val="18"/>
        </w:rPr>
        <w:t>NEW</w:t>
      </w:r>
    </w:p>
    <w:p w14:paraId="5F1C5584" w14:textId="5E5308B6" w:rsidR="008950EF" w:rsidRPr="008950EF" w:rsidRDefault="008950EF" w:rsidP="008950EF">
      <w:pPr>
        <w:shd w:val="clear" w:color="auto" w:fill="E6E6E6"/>
        <w:tabs>
          <w:tab w:val="left" w:pos="1440"/>
        </w:tabs>
        <w:autoSpaceDE w:val="0"/>
        <w:autoSpaceDN w:val="0"/>
        <w:adjustRightInd w:val="0"/>
        <w:rPr>
          <w:rFonts w:asciiTheme="minorHAnsi" w:hAnsiTheme="minorHAnsi"/>
          <w:b/>
          <w:bCs/>
          <w:sz w:val="18"/>
          <w:szCs w:val="18"/>
        </w:rPr>
      </w:pPr>
      <w:r>
        <w:rPr>
          <w:rFonts w:asciiTheme="minorHAnsi" w:hAnsiTheme="minorHAnsi"/>
          <w:b/>
          <w:bCs/>
          <w:sz w:val="18"/>
          <w:szCs w:val="18"/>
        </w:rPr>
        <w:t>Proposed:</w:t>
      </w:r>
    </w:p>
    <w:p w14:paraId="2DA62659" w14:textId="77777777" w:rsidR="004B5F0D" w:rsidRPr="004B5F0D" w:rsidRDefault="004B5F0D" w:rsidP="00F64786">
      <w:pPr>
        <w:pStyle w:val="Pa9"/>
        <w:numPr>
          <w:ilvl w:val="0"/>
          <w:numId w:val="11"/>
        </w:numPr>
        <w:rPr>
          <w:rStyle w:val="A0"/>
          <w:rFonts w:asciiTheme="minorHAnsi" w:hAnsiTheme="minorHAnsi"/>
          <w:sz w:val="18"/>
          <w:szCs w:val="18"/>
        </w:rPr>
      </w:pPr>
      <w:r w:rsidRPr="004B5F0D">
        <w:rPr>
          <w:rStyle w:val="A0"/>
          <w:rFonts w:asciiTheme="minorHAnsi" w:hAnsiTheme="minorHAnsi"/>
          <w:sz w:val="18"/>
          <w:szCs w:val="18"/>
        </w:rPr>
        <w:t>Length of Yellow Cards</w:t>
      </w:r>
    </w:p>
    <w:p w14:paraId="550C3E97" w14:textId="61D57ACD" w:rsidR="000F1053" w:rsidRPr="004B5F0D" w:rsidRDefault="004B5F0D" w:rsidP="00F64786">
      <w:pPr>
        <w:pStyle w:val="Pa9"/>
        <w:numPr>
          <w:ilvl w:val="8"/>
          <w:numId w:val="12"/>
        </w:numPr>
        <w:rPr>
          <w:rFonts w:asciiTheme="minorHAnsi" w:hAnsiTheme="minorHAnsi"/>
          <w:color w:val="000000"/>
          <w:sz w:val="18"/>
          <w:szCs w:val="18"/>
        </w:rPr>
      </w:pPr>
      <w:r w:rsidRPr="004B5F0D">
        <w:rPr>
          <w:rFonts w:asciiTheme="minorHAnsi" w:hAnsiTheme="minorHAnsi"/>
          <w:color w:val="000000"/>
          <w:sz w:val="18"/>
          <w:szCs w:val="18"/>
        </w:rPr>
        <w:t>40 minute games – 7 minute yellow card</w:t>
      </w:r>
    </w:p>
    <w:p w14:paraId="30FA2A4B" w14:textId="4ADB9787" w:rsidR="004B5F0D" w:rsidRDefault="004B5F0D" w:rsidP="00F64786">
      <w:pPr>
        <w:pStyle w:val="Default"/>
        <w:numPr>
          <w:ilvl w:val="8"/>
          <w:numId w:val="12"/>
        </w:numPr>
        <w:rPr>
          <w:rFonts w:asciiTheme="minorHAnsi" w:hAnsiTheme="minorHAnsi"/>
          <w:sz w:val="18"/>
          <w:szCs w:val="18"/>
        </w:rPr>
      </w:pPr>
      <w:r w:rsidRPr="004B5F0D">
        <w:rPr>
          <w:rFonts w:asciiTheme="minorHAnsi" w:hAnsiTheme="minorHAnsi"/>
          <w:sz w:val="18"/>
          <w:szCs w:val="18"/>
        </w:rPr>
        <w:t>60 minute games – 10 minute yellow card</w:t>
      </w:r>
    </w:p>
    <w:p w14:paraId="6550EF48" w14:textId="77777777" w:rsidR="004B5F0D" w:rsidRDefault="004B5F0D" w:rsidP="004B5F0D">
      <w:pPr>
        <w:pStyle w:val="Default"/>
        <w:rPr>
          <w:rFonts w:asciiTheme="minorHAnsi" w:hAnsiTheme="minorHAnsi"/>
          <w:sz w:val="18"/>
          <w:szCs w:val="18"/>
        </w:rPr>
      </w:pPr>
    </w:p>
    <w:p w14:paraId="6CF883CE" w14:textId="1F918047" w:rsidR="004B5F0D" w:rsidRDefault="004B5F0D" w:rsidP="004B5F0D">
      <w:pPr>
        <w:pStyle w:val="Default"/>
        <w:rPr>
          <w:rFonts w:asciiTheme="minorHAnsi" w:hAnsiTheme="minorHAnsi"/>
          <w:b/>
          <w:sz w:val="18"/>
          <w:szCs w:val="18"/>
        </w:rPr>
      </w:pPr>
      <w:r>
        <w:rPr>
          <w:rFonts w:asciiTheme="minorHAnsi" w:hAnsiTheme="minorHAnsi"/>
          <w:b/>
          <w:sz w:val="18"/>
          <w:szCs w:val="18"/>
        </w:rPr>
        <w:t>Rationale:</w:t>
      </w:r>
    </w:p>
    <w:p w14:paraId="2BF2E0F0" w14:textId="7CC5AB96" w:rsidR="004B5F0D" w:rsidRPr="00C656AB" w:rsidRDefault="004B5F0D" w:rsidP="004B5F0D">
      <w:pPr>
        <w:pStyle w:val="Default"/>
        <w:pBdr>
          <w:bottom w:val="single" w:sz="12" w:space="1" w:color="auto"/>
        </w:pBdr>
        <w:rPr>
          <w:rFonts w:asciiTheme="minorHAnsi" w:hAnsiTheme="minorHAnsi"/>
          <w:b/>
          <w:color w:val="FF0000"/>
          <w:sz w:val="18"/>
          <w:szCs w:val="18"/>
        </w:rPr>
      </w:pPr>
      <w:r>
        <w:rPr>
          <w:rFonts w:asciiTheme="minorHAnsi" w:hAnsiTheme="minorHAnsi"/>
          <w:b/>
          <w:sz w:val="18"/>
          <w:szCs w:val="18"/>
        </w:rPr>
        <w:tab/>
      </w:r>
      <w:r w:rsidRPr="00C15D2C">
        <w:rPr>
          <w:rFonts w:asciiTheme="minorHAnsi" w:hAnsiTheme="minorHAnsi"/>
          <w:b/>
          <w:color w:val="auto"/>
          <w:sz w:val="18"/>
          <w:szCs w:val="18"/>
        </w:rPr>
        <w:t xml:space="preserve">Needs to be in policy so it is clear for </w:t>
      </w:r>
      <w:r w:rsidR="00C656AB" w:rsidRPr="00C15D2C">
        <w:rPr>
          <w:rFonts w:asciiTheme="minorHAnsi" w:hAnsiTheme="minorHAnsi"/>
          <w:b/>
          <w:color w:val="auto"/>
          <w:sz w:val="18"/>
          <w:szCs w:val="18"/>
        </w:rPr>
        <w:t>players, coaches and officials</w:t>
      </w:r>
    </w:p>
    <w:p w14:paraId="245BB2A4" w14:textId="77777777" w:rsidR="004B5F0D" w:rsidRDefault="004B5F0D" w:rsidP="004B5F0D">
      <w:pPr>
        <w:pStyle w:val="Default"/>
        <w:pBdr>
          <w:bottom w:val="single" w:sz="12" w:space="1" w:color="auto"/>
        </w:pBdr>
        <w:rPr>
          <w:rFonts w:asciiTheme="minorHAnsi" w:hAnsiTheme="minorHAnsi"/>
          <w:b/>
          <w:sz w:val="18"/>
          <w:szCs w:val="18"/>
        </w:rPr>
      </w:pPr>
    </w:p>
    <w:p w14:paraId="654BB495" w14:textId="77777777" w:rsidR="004B5F0D" w:rsidRPr="004B5F0D" w:rsidRDefault="004B5F0D" w:rsidP="004B5F0D">
      <w:pPr>
        <w:pStyle w:val="Default"/>
        <w:rPr>
          <w:rFonts w:asciiTheme="minorHAnsi" w:hAnsiTheme="minorHAnsi"/>
          <w:b/>
          <w:sz w:val="18"/>
          <w:szCs w:val="18"/>
        </w:rPr>
      </w:pPr>
    </w:p>
    <w:p w14:paraId="72A52D51" w14:textId="77777777" w:rsidR="00373F87" w:rsidRDefault="00373F87" w:rsidP="000F1053">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22"/>
        </w:rPr>
      </w:pPr>
    </w:p>
    <w:p w14:paraId="170E2A01" w14:textId="77777777" w:rsidR="00373F87" w:rsidRDefault="00373F87" w:rsidP="000F1053">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22"/>
        </w:rPr>
      </w:pPr>
    </w:p>
    <w:p w14:paraId="4DF3066F" w14:textId="77777777" w:rsidR="00373F87" w:rsidRDefault="00373F87" w:rsidP="000F1053">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22"/>
        </w:rPr>
      </w:pPr>
    </w:p>
    <w:p w14:paraId="3659F5D6" w14:textId="77777777" w:rsidR="00373F87" w:rsidRDefault="00373F87" w:rsidP="000F1053">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22"/>
        </w:rPr>
      </w:pPr>
    </w:p>
    <w:p w14:paraId="3FA320F5" w14:textId="77777777" w:rsidR="00373F87" w:rsidRDefault="00373F87" w:rsidP="000F1053">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22"/>
        </w:rPr>
      </w:pPr>
    </w:p>
    <w:p w14:paraId="32D9F74A" w14:textId="77777777" w:rsidR="00373F87" w:rsidRDefault="00373F87" w:rsidP="000F1053">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22"/>
        </w:rPr>
      </w:pPr>
    </w:p>
    <w:p w14:paraId="1465C8B0" w14:textId="77777777" w:rsidR="00373F87" w:rsidRDefault="00373F87" w:rsidP="000F1053">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22"/>
        </w:rPr>
      </w:pPr>
    </w:p>
    <w:p w14:paraId="118A4F22" w14:textId="77777777" w:rsidR="00373F87" w:rsidRDefault="00373F87" w:rsidP="000F1053">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22"/>
        </w:rPr>
      </w:pPr>
    </w:p>
    <w:p w14:paraId="0C3C990A" w14:textId="77777777" w:rsidR="00373F87" w:rsidRDefault="00373F87" w:rsidP="000F1053">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22"/>
        </w:rPr>
      </w:pPr>
    </w:p>
    <w:p w14:paraId="21F8B7C1" w14:textId="77777777" w:rsidR="00373F87" w:rsidRDefault="00373F87" w:rsidP="000F1053">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22"/>
        </w:rPr>
      </w:pPr>
    </w:p>
    <w:p w14:paraId="621E7862" w14:textId="77777777" w:rsidR="00373F87" w:rsidRDefault="00373F87" w:rsidP="000F1053">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22"/>
        </w:rPr>
      </w:pPr>
    </w:p>
    <w:p w14:paraId="2285E5EC" w14:textId="77777777" w:rsidR="00373F87" w:rsidRDefault="00373F87" w:rsidP="000F1053">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22"/>
        </w:rPr>
      </w:pPr>
    </w:p>
    <w:p w14:paraId="3E92E4A0" w14:textId="77777777" w:rsidR="00373F87" w:rsidRDefault="00373F87" w:rsidP="000F1053">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22"/>
        </w:rPr>
      </w:pPr>
    </w:p>
    <w:p w14:paraId="442C2107" w14:textId="77777777" w:rsidR="00373F87" w:rsidRDefault="00373F87" w:rsidP="000F1053">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22"/>
        </w:rPr>
      </w:pPr>
    </w:p>
    <w:p w14:paraId="4762323F" w14:textId="77777777" w:rsidR="00373F87" w:rsidRDefault="00373F87" w:rsidP="000F1053">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22"/>
        </w:rPr>
      </w:pPr>
    </w:p>
    <w:p w14:paraId="37FBE331" w14:textId="77777777" w:rsidR="00373F87" w:rsidRDefault="00373F87" w:rsidP="000F1053">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22"/>
        </w:rPr>
      </w:pPr>
    </w:p>
    <w:p w14:paraId="4BA3DB34" w14:textId="77777777" w:rsidR="00373F87" w:rsidRDefault="00373F87" w:rsidP="000F1053">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22"/>
        </w:rPr>
      </w:pPr>
    </w:p>
    <w:p w14:paraId="77C94F41" w14:textId="77777777" w:rsidR="00373F87" w:rsidRDefault="00373F87" w:rsidP="000F1053">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22"/>
        </w:rPr>
      </w:pPr>
    </w:p>
    <w:p w14:paraId="47CB89F7" w14:textId="77777777" w:rsidR="00373F87" w:rsidRDefault="00373F87" w:rsidP="000F1053">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22"/>
        </w:rPr>
      </w:pPr>
    </w:p>
    <w:p w14:paraId="644B3059" w14:textId="77777777" w:rsidR="00373F87" w:rsidRDefault="00373F87" w:rsidP="000F1053">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22"/>
        </w:rPr>
      </w:pPr>
    </w:p>
    <w:p w14:paraId="65DD1167" w14:textId="77777777" w:rsidR="00373F87" w:rsidRDefault="00373F87" w:rsidP="000F1053">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22"/>
        </w:rPr>
      </w:pPr>
    </w:p>
    <w:p w14:paraId="38DBDE7B" w14:textId="77777777" w:rsidR="00373F87" w:rsidRDefault="00373F87" w:rsidP="000F1053">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22"/>
        </w:rPr>
      </w:pPr>
    </w:p>
    <w:p w14:paraId="51CA04BD" w14:textId="1D5DF710" w:rsidR="000F1053" w:rsidRPr="00810C26" w:rsidRDefault="00963798" w:rsidP="000F1053">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18"/>
        </w:rPr>
      </w:pPr>
      <w:r>
        <w:rPr>
          <w:rFonts w:asciiTheme="majorHAnsi" w:hAnsiTheme="majorHAnsi"/>
          <w:b/>
          <w:bCs/>
          <w:sz w:val="18"/>
          <w:szCs w:val="22"/>
        </w:rPr>
        <w:t>Notice #</w:t>
      </w:r>
      <w:r w:rsidR="00F5285D">
        <w:rPr>
          <w:rFonts w:asciiTheme="majorHAnsi" w:hAnsiTheme="majorHAnsi"/>
          <w:b/>
          <w:bCs/>
          <w:sz w:val="18"/>
          <w:szCs w:val="22"/>
        </w:rPr>
        <w:t>5</w:t>
      </w:r>
      <w:r>
        <w:rPr>
          <w:rFonts w:asciiTheme="majorHAnsi" w:hAnsiTheme="majorHAnsi"/>
          <w:b/>
          <w:bCs/>
          <w:sz w:val="18"/>
          <w:szCs w:val="22"/>
        </w:rPr>
        <w:t xml:space="preserve">: </w:t>
      </w:r>
      <w:r w:rsidR="000F1053">
        <w:rPr>
          <w:rFonts w:asciiTheme="majorHAnsi" w:hAnsiTheme="majorHAnsi"/>
          <w:b/>
          <w:bCs/>
          <w:sz w:val="18"/>
          <w:szCs w:val="22"/>
        </w:rPr>
        <w:t xml:space="preserve">Policy – </w:t>
      </w:r>
      <w:r w:rsidR="00E00C72">
        <w:rPr>
          <w:rFonts w:asciiTheme="majorHAnsi" w:hAnsiTheme="majorHAnsi"/>
          <w:b/>
          <w:bCs/>
          <w:sz w:val="18"/>
          <w:szCs w:val="22"/>
        </w:rPr>
        <w:t>Section XIV</w:t>
      </w:r>
      <w:r w:rsidR="000F1053">
        <w:rPr>
          <w:rFonts w:asciiTheme="majorHAnsi" w:hAnsiTheme="majorHAnsi"/>
          <w:b/>
          <w:bCs/>
          <w:sz w:val="18"/>
          <w:szCs w:val="22"/>
        </w:rPr>
        <w:t xml:space="preserve"> – </w:t>
      </w:r>
      <w:r w:rsidR="00E00C72">
        <w:rPr>
          <w:rFonts w:asciiTheme="majorHAnsi" w:hAnsiTheme="majorHAnsi"/>
          <w:b/>
          <w:bCs/>
          <w:sz w:val="18"/>
          <w:szCs w:val="18"/>
        </w:rPr>
        <w:t xml:space="preserve">Rugby, 5. Events, </w:t>
      </w:r>
      <w:r w:rsidR="008C6574">
        <w:rPr>
          <w:rFonts w:asciiTheme="majorHAnsi" w:hAnsiTheme="majorHAnsi"/>
          <w:b/>
          <w:bCs/>
          <w:sz w:val="18"/>
          <w:szCs w:val="18"/>
        </w:rPr>
        <w:t xml:space="preserve">Addition of new item, </w:t>
      </w:r>
      <w:r w:rsidR="00E00C72">
        <w:rPr>
          <w:rFonts w:asciiTheme="majorHAnsi" w:hAnsiTheme="majorHAnsi"/>
          <w:b/>
          <w:bCs/>
          <w:sz w:val="18"/>
          <w:szCs w:val="18"/>
        </w:rPr>
        <w:t>pages 114-15</w:t>
      </w:r>
    </w:p>
    <w:p w14:paraId="4E24B75A" w14:textId="49AE8D76" w:rsidR="000F1053" w:rsidRPr="005E19BF" w:rsidRDefault="004B5F0D" w:rsidP="000F1053">
      <w:pPr>
        <w:shd w:val="clear" w:color="auto" w:fill="E6E6E6"/>
        <w:tabs>
          <w:tab w:val="left" w:pos="1440"/>
        </w:tabs>
        <w:autoSpaceDE w:val="0"/>
        <w:autoSpaceDN w:val="0"/>
        <w:adjustRightInd w:val="0"/>
        <w:rPr>
          <w:rFonts w:asciiTheme="majorHAnsi" w:hAnsiTheme="majorHAnsi"/>
          <w:b/>
          <w:bCs/>
          <w:sz w:val="18"/>
          <w:szCs w:val="22"/>
        </w:rPr>
      </w:pPr>
      <w:r>
        <w:rPr>
          <w:rFonts w:asciiTheme="majorHAnsi" w:hAnsiTheme="majorHAnsi"/>
          <w:bCs/>
          <w:noProof/>
          <w:sz w:val="14"/>
          <w:szCs w:val="18"/>
        </w:rPr>
        <mc:AlternateContent>
          <mc:Choice Requires="wps">
            <w:drawing>
              <wp:anchor distT="0" distB="0" distL="114300" distR="114300" simplePos="0" relativeHeight="251781120" behindDoc="0" locked="0" layoutInCell="1" allowOverlap="1" wp14:anchorId="56E6043E" wp14:editId="689649B1">
                <wp:simplePos x="0" y="0"/>
                <wp:positionH relativeFrom="column">
                  <wp:posOffset>-743804</wp:posOffset>
                </wp:positionH>
                <wp:positionV relativeFrom="paragraph">
                  <wp:posOffset>103097</wp:posOffset>
                </wp:positionV>
                <wp:extent cx="996135" cy="437866"/>
                <wp:effectExtent l="0" t="0" r="0" b="635"/>
                <wp:wrapNone/>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135" cy="437866"/>
                        </a:xfrm>
                        <a:prstGeom prst="rect">
                          <a:avLst/>
                        </a:prstGeom>
                        <a:noFill/>
                        <a:ln>
                          <a:noFill/>
                        </a:ln>
                        <a:extLst/>
                      </wps:spPr>
                      <wps:txbx>
                        <w:txbxContent>
                          <w:p w14:paraId="60A67B66" w14:textId="3F2B347F" w:rsidR="00CA2547" w:rsidRPr="007F20D9" w:rsidRDefault="00CA2547" w:rsidP="000F1053">
                            <w:pPr>
                              <w:rPr>
                                <w:sz w:val="16"/>
                              </w:rPr>
                            </w:pPr>
                            <w:r>
                              <w:rPr>
                                <w:sz w:val="16"/>
                              </w:rPr>
                              <w:t>Rugby Commissioner</w:t>
                            </w:r>
                            <w:r w:rsidR="0002652D">
                              <w:rPr>
                                <w:sz w:val="16"/>
                              </w:rPr>
                              <w:t>s</w:t>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6043E" id="Text Box 27" o:spid="_x0000_s1032" type="#_x0000_t202" style="position:absolute;margin-left:-58.55pt;margin-top:8.1pt;width:78.45pt;height:3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" filled="f" stroked="f">
                <v:textbox>
                  <w:txbxContent>
                    <w:p w14:paraId="60A67B66" w14:textId="3F2B347F" w:rsidR="00CA2547" w:rsidRPr="007F20D9" w:rsidRDefault="00CA2547" w:rsidP="000F1053">
                      <w:pPr>
                        <w:rPr>
                          <w:sz w:val="16"/>
                        </w:rPr>
                      </w:pPr>
                      <w:r>
                        <w:rPr>
                          <w:sz w:val="16"/>
                        </w:rPr>
                        <w:t>Rugby Commissioner</w:t>
                      </w:r>
                      <w:r w:rsidR="0002652D">
                        <w:rPr>
                          <w:sz w:val="16"/>
                        </w:rPr>
                        <w:t>s</w:t>
                      </w:r>
                      <w:r>
                        <w:rPr>
                          <w:sz w:val="16"/>
                        </w:rPr>
                        <w:tab/>
                      </w:r>
                    </w:p>
                  </w:txbxContent>
                </v:textbox>
              </v:shape>
            </w:pict>
          </mc:Fallback>
        </mc:AlternateContent>
      </w:r>
      <w:r w:rsidR="000F1053" w:rsidRPr="005E19BF">
        <w:rPr>
          <w:rFonts w:asciiTheme="majorHAnsi" w:hAnsiTheme="majorHAnsi"/>
          <w:b/>
          <w:bCs/>
          <w:sz w:val="18"/>
          <w:szCs w:val="22"/>
        </w:rPr>
        <w:t>Current:</w:t>
      </w:r>
    </w:p>
    <w:p w14:paraId="67B56083" w14:textId="77777777" w:rsidR="00E00C72" w:rsidRDefault="00E00C72" w:rsidP="00E00C72">
      <w:pPr>
        <w:pStyle w:val="ListParagraph"/>
        <w:ind w:left="840"/>
        <w:rPr>
          <w:rFonts w:asciiTheme="minorHAnsi" w:eastAsia="Times New Roman" w:hAnsiTheme="minorHAnsi"/>
          <w:b/>
          <w:sz w:val="18"/>
          <w:szCs w:val="23"/>
        </w:rPr>
      </w:pPr>
    </w:p>
    <w:p w14:paraId="7E99A755" w14:textId="1770D2C9" w:rsidR="00E00C72" w:rsidRPr="00E00C72" w:rsidRDefault="00E00C72" w:rsidP="00E00C72">
      <w:pPr>
        <w:pStyle w:val="ListParagraph"/>
        <w:ind w:left="840"/>
        <w:rPr>
          <w:rFonts w:asciiTheme="minorHAnsi" w:eastAsia="Times New Roman" w:hAnsiTheme="minorHAnsi"/>
          <w:b/>
          <w:sz w:val="18"/>
          <w:szCs w:val="23"/>
        </w:rPr>
      </w:pPr>
      <w:r>
        <w:rPr>
          <w:rFonts w:asciiTheme="minorHAnsi" w:eastAsia="Times New Roman" w:hAnsiTheme="minorHAnsi"/>
          <w:b/>
          <w:sz w:val="18"/>
          <w:szCs w:val="23"/>
        </w:rPr>
        <w:t>NEW</w:t>
      </w:r>
    </w:p>
    <w:p w14:paraId="5C793A06" w14:textId="77777777" w:rsidR="000F1053" w:rsidRPr="00FD6C78" w:rsidRDefault="000F1053" w:rsidP="000F1053">
      <w:pPr>
        <w:shd w:val="clear" w:color="auto" w:fill="E6E6E6"/>
        <w:tabs>
          <w:tab w:val="left" w:pos="1440"/>
        </w:tabs>
        <w:autoSpaceDE w:val="0"/>
        <w:autoSpaceDN w:val="0"/>
        <w:adjustRightInd w:val="0"/>
        <w:rPr>
          <w:rFonts w:asciiTheme="minorHAnsi" w:hAnsiTheme="minorHAnsi"/>
          <w:b/>
          <w:bCs/>
          <w:sz w:val="18"/>
          <w:szCs w:val="18"/>
        </w:rPr>
      </w:pPr>
      <w:r w:rsidRPr="00FD6C78">
        <w:rPr>
          <w:rFonts w:asciiTheme="minorHAnsi" w:hAnsiTheme="minorHAnsi"/>
          <w:b/>
          <w:bCs/>
          <w:sz w:val="18"/>
          <w:szCs w:val="18"/>
        </w:rPr>
        <w:t>Proposed:</w:t>
      </w:r>
    </w:p>
    <w:p w14:paraId="5E752E7B" w14:textId="294DE4F6" w:rsidR="000F1053" w:rsidRPr="00E00C72" w:rsidRDefault="00E00C72" w:rsidP="00F64786">
      <w:pPr>
        <w:pStyle w:val="ListParagraph"/>
        <w:numPr>
          <w:ilvl w:val="0"/>
          <w:numId w:val="11"/>
        </w:numPr>
        <w:rPr>
          <w:rFonts w:asciiTheme="minorHAnsi" w:hAnsiTheme="minorHAnsi"/>
          <w:b/>
          <w:sz w:val="18"/>
          <w:szCs w:val="18"/>
        </w:rPr>
      </w:pPr>
      <w:r>
        <w:rPr>
          <w:rFonts w:asciiTheme="minorHAnsi" w:hAnsiTheme="minorHAnsi"/>
          <w:sz w:val="18"/>
          <w:szCs w:val="18"/>
        </w:rPr>
        <w:t>9 Team Rugby Draw</w:t>
      </w:r>
    </w:p>
    <w:p w14:paraId="2C55769A" w14:textId="2848168B" w:rsidR="00E00C72" w:rsidRPr="00E00C72" w:rsidRDefault="00E00C72" w:rsidP="00F64786">
      <w:pPr>
        <w:pStyle w:val="ListParagraph"/>
        <w:numPr>
          <w:ilvl w:val="8"/>
          <w:numId w:val="2"/>
        </w:numPr>
        <w:rPr>
          <w:rFonts w:asciiTheme="minorHAnsi" w:hAnsiTheme="minorHAnsi"/>
          <w:sz w:val="18"/>
          <w:szCs w:val="18"/>
        </w:rPr>
      </w:pPr>
      <w:r w:rsidRPr="00E00C72">
        <w:rPr>
          <w:rFonts w:asciiTheme="minorHAnsi" w:hAnsiTheme="minorHAnsi"/>
          <w:sz w:val="18"/>
          <w:szCs w:val="18"/>
        </w:rPr>
        <w:t xml:space="preserve"> Teams will be split into 3 pools based on Rankings.  Rankings will be adjusted to avoid a zone match up in the Round Robin only</w:t>
      </w:r>
    </w:p>
    <w:tbl>
      <w:tblPr>
        <w:tblW w:w="0" w:type="auto"/>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724"/>
        <w:gridCol w:w="724"/>
        <w:gridCol w:w="724"/>
        <w:gridCol w:w="1327"/>
      </w:tblGrid>
      <w:tr w:rsidR="00E00C72" w:rsidRPr="00BD1558" w14:paraId="313CFC39" w14:textId="77777777" w:rsidTr="00E00C72">
        <w:trPr>
          <w:trHeight w:val="315"/>
          <w:jc w:val="center"/>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5518C201" w14:textId="77777777" w:rsidR="00E00C72" w:rsidRPr="00BD1558" w:rsidRDefault="00E00C72" w:rsidP="00E00C72">
            <w:pPr>
              <w:jc w:val="center"/>
              <w:rPr>
                <w:rFonts w:ascii="Arial" w:eastAsia="Times New Roman" w:hAnsi="Arial" w:cs="Arial"/>
                <w:b/>
                <w:bCs/>
                <w:sz w:val="20"/>
                <w:szCs w:val="20"/>
                <w:lang w:eastAsia="en-CA"/>
              </w:rPr>
            </w:pPr>
            <w:r w:rsidRPr="00BD1558">
              <w:rPr>
                <w:rFonts w:ascii="Arial" w:eastAsia="Times New Roman" w:hAnsi="Arial" w:cs="Arial"/>
                <w:b/>
                <w:bCs/>
                <w:sz w:val="20"/>
                <w:szCs w:val="20"/>
                <w:lang w:eastAsia="en-CA"/>
              </w:rPr>
              <w:t>Pool A</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31D78525" w14:textId="77777777" w:rsidR="00E00C72" w:rsidRPr="00BD1558" w:rsidRDefault="00E00C72" w:rsidP="00E00C72">
            <w:pPr>
              <w:jc w:val="center"/>
              <w:rPr>
                <w:rFonts w:ascii="Arial" w:eastAsia="Times New Roman" w:hAnsi="Arial" w:cs="Arial"/>
                <w:b/>
                <w:bCs/>
                <w:sz w:val="20"/>
                <w:szCs w:val="20"/>
                <w:lang w:eastAsia="en-CA"/>
              </w:rPr>
            </w:pPr>
            <w:r w:rsidRPr="00BD1558">
              <w:rPr>
                <w:rFonts w:ascii="Arial" w:eastAsia="Times New Roman" w:hAnsi="Arial" w:cs="Arial"/>
                <w:b/>
                <w:bCs/>
                <w:sz w:val="20"/>
                <w:szCs w:val="20"/>
                <w:lang w:eastAsia="en-CA"/>
              </w:rPr>
              <w:t>Pool B</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341B9BAF" w14:textId="77777777" w:rsidR="00E00C72" w:rsidRPr="00BD1558" w:rsidRDefault="00E00C72" w:rsidP="00E00C72">
            <w:pPr>
              <w:jc w:val="center"/>
              <w:rPr>
                <w:rFonts w:ascii="Arial" w:eastAsia="Times New Roman" w:hAnsi="Arial" w:cs="Arial"/>
                <w:b/>
                <w:bCs/>
                <w:sz w:val="20"/>
                <w:szCs w:val="20"/>
                <w:lang w:eastAsia="en-CA"/>
              </w:rPr>
            </w:pPr>
            <w:r w:rsidRPr="00BD1558">
              <w:rPr>
                <w:rFonts w:ascii="Arial" w:eastAsia="Times New Roman" w:hAnsi="Arial" w:cs="Arial"/>
                <w:b/>
                <w:bCs/>
                <w:sz w:val="20"/>
                <w:szCs w:val="20"/>
                <w:lang w:eastAsia="en-CA"/>
              </w:rPr>
              <w:t>Pool 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3047BE" w14:textId="77777777" w:rsidR="00E00C72" w:rsidRPr="00BD1558" w:rsidRDefault="00E00C72" w:rsidP="00E00C72">
            <w:pPr>
              <w:rPr>
                <w:rFonts w:ascii="Arial" w:eastAsia="Times New Roman" w:hAnsi="Arial" w:cs="Arial"/>
                <w:sz w:val="20"/>
                <w:szCs w:val="20"/>
                <w:lang w:eastAsia="en-CA"/>
              </w:rPr>
            </w:pPr>
          </w:p>
        </w:tc>
      </w:tr>
      <w:tr w:rsidR="00E00C72" w:rsidRPr="00BD1558" w14:paraId="42B98D9C" w14:textId="77777777" w:rsidTr="00E00C72">
        <w:trPr>
          <w:trHeight w:val="315"/>
          <w:jc w:val="center"/>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0BA4D307" w14:textId="77777777" w:rsidR="00E00C72" w:rsidRPr="00BD1558" w:rsidRDefault="00E00C72" w:rsidP="00E00C72">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1</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D406F7C" w14:textId="77777777" w:rsidR="00E00C72" w:rsidRPr="00BD1558" w:rsidRDefault="00E00C72" w:rsidP="00E00C72">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2</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3C01CDE0" w14:textId="77777777" w:rsidR="00E00C72" w:rsidRPr="00BD1558" w:rsidRDefault="00E00C72" w:rsidP="00E00C72">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3</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2C43DE72" w14:textId="77777777" w:rsidR="00E00C72" w:rsidRPr="00BD1558" w:rsidRDefault="00E00C72" w:rsidP="00E00C72">
            <w:pPr>
              <w:rPr>
                <w:rFonts w:ascii="Arial" w:eastAsia="Times New Roman" w:hAnsi="Arial" w:cs="Arial"/>
                <w:sz w:val="20"/>
                <w:szCs w:val="20"/>
                <w:lang w:eastAsia="en-CA"/>
              </w:rPr>
            </w:pPr>
          </w:p>
        </w:tc>
      </w:tr>
      <w:tr w:rsidR="00E00C72" w:rsidRPr="00BD1558" w14:paraId="073635BA" w14:textId="77777777" w:rsidTr="00E00C72">
        <w:trPr>
          <w:trHeight w:val="315"/>
          <w:jc w:val="center"/>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37A7D79" w14:textId="77777777" w:rsidR="00E00C72" w:rsidRPr="00BD1558" w:rsidRDefault="00E00C72" w:rsidP="00E00C72">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6</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D2C890F" w14:textId="77777777" w:rsidR="00E00C72" w:rsidRPr="00BD1558" w:rsidRDefault="00E00C72" w:rsidP="00E00C72">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5</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092F930" w14:textId="77777777" w:rsidR="00E00C72" w:rsidRPr="00BD1558" w:rsidRDefault="00E00C72" w:rsidP="00E00C72">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4</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016E8021" w14:textId="77777777" w:rsidR="00E00C72" w:rsidRPr="00BD1558" w:rsidRDefault="00E00C72" w:rsidP="00E00C72">
            <w:pPr>
              <w:rPr>
                <w:rFonts w:ascii="Arial" w:eastAsia="Times New Roman" w:hAnsi="Arial" w:cs="Arial"/>
                <w:sz w:val="20"/>
                <w:szCs w:val="20"/>
                <w:lang w:eastAsia="en-CA"/>
              </w:rPr>
            </w:pPr>
            <w:r w:rsidRPr="00BD1558">
              <w:rPr>
                <w:rFonts w:ascii="Arial" w:eastAsia="Times New Roman" w:hAnsi="Arial" w:cs="Arial"/>
                <w:sz w:val="20"/>
                <w:szCs w:val="20"/>
                <w:lang w:eastAsia="en-CA"/>
              </w:rPr>
              <w:t xml:space="preserve"> 40 min games</w:t>
            </w:r>
          </w:p>
        </w:tc>
      </w:tr>
      <w:tr w:rsidR="00E00C72" w:rsidRPr="00BD1558" w14:paraId="4BF60AF1" w14:textId="77777777" w:rsidTr="00E00C72">
        <w:trPr>
          <w:trHeight w:val="315"/>
          <w:jc w:val="center"/>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5B7DBD7" w14:textId="77777777" w:rsidR="00E00C72" w:rsidRPr="00BD1558" w:rsidRDefault="00E00C72" w:rsidP="00E00C72">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7</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3979A015" w14:textId="77777777" w:rsidR="00E00C72" w:rsidRPr="00BD1558" w:rsidRDefault="00E00C72" w:rsidP="00E00C72">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8</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09FF271D" w14:textId="77777777" w:rsidR="00E00C72" w:rsidRPr="00BD1558" w:rsidRDefault="00E00C72" w:rsidP="00E00C72">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9</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1C8C4314" w14:textId="77777777" w:rsidR="00E00C72" w:rsidRPr="00BD1558" w:rsidRDefault="00E00C72" w:rsidP="00E00C72">
            <w:pPr>
              <w:rPr>
                <w:rFonts w:ascii="Arial" w:eastAsia="Times New Roman" w:hAnsi="Arial" w:cs="Arial"/>
                <w:sz w:val="20"/>
                <w:szCs w:val="20"/>
                <w:lang w:eastAsia="en-CA"/>
              </w:rPr>
            </w:pPr>
          </w:p>
        </w:tc>
      </w:tr>
      <w:tr w:rsidR="00E00C72" w:rsidRPr="00BD1558" w14:paraId="42D2B068" w14:textId="77777777" w:rsidTr="00E00C72">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0E8DA0" w14:textId="77777777" w:rsidR="00E00C72" w:rsidRPr="00BD1558" w:rsidRDefault="00E00C72" w:rsidP="00E00C72">
            <w:pPr>
              <w:rPr>
                <w:rFonts w:ascii="Arial" w:eastAsia="Times New Roman" w:hAnsi="Arial" w:cs="Arial"/>
                <w:sz w:val="20"/>
                <w:szCs w:val="20"/>
                <w:lang w:eastAsia="en-C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5C174D" w14:textId="77777777" w:rsidR="00E00C72" w:rsidRPr="00BD1558" w:rsidRDefault="00E00C72" w:rsidP="00E00C72">
            <w:pPr>
              <w:rPr>
                <w:rFonts w:ascii="Arial" w:eastAsia="Times New Roman" w:hAnsi="Arial" w:cs="Arial"/>
                <w:sz w:val="20"/>
                <w:szCs w:val="20"/>
                <w:lang w:eastAsia="en-C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F6DF8F" w14:textId="77777777" w:rsidR="00E00C72" w:rsidRPr="00BD1558" w:rsidRDefault="00E00C72" w:rsidP="00E00C72">
            <w:pPr>
              <w:rPr>
                <w:rFonts w:ascii="Arial" w:eastAsia="Times New Roman" w:hAnsi="Arial" w:cs="Arial"/>
                <w:sz w:val="20"/>
                <w:szCs w:val="20"/>
                <w:lang w:eastAsia="en-CA"/>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72EB2AB7" w14:textId="77777777" w:rsidR="00E00C72" w:rsidRPr="00BD1558" w:rsidRDefault="00E00C72" w:rsidP="00E00C72">
            <w:pPr>
              <w:rPr>
                <w:rFonts w:ascii="Arial" w:eastAsia="Times New Roman" w:hAnsi="Arial" w:cs="Arial"/>
                <w:sz w:val="20"/>
                <w:szCs w:val="20"/>
                <w:lang w:eastAsia="en-CA"/>
              </w:rPr>
            </w:pPr>
          </w:p>
        </w:tc>
      </w:tr>
      <w:tr w:rsidR="00E00C72" w:rsidRPr="00BD1558" w14:paraId="1DD24241" w14:textId="77777777" w:rsidTr="00E00C72">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30" w:type="dxa"/>
              <w:left w:w="45" w:type="dxa"/>
              <w:bottom w:w="30" w:type="dxa"/>
              <w:right w:w="45" w:type="dxa"/>
            </w:tcMar>
            <w:vAlign w:val="bottom"/>
            <w:hideMark/>
          </w:tcPr>
          <w:p w14:paraId="27C65E46" w14:textId="77777777" w:rsidR="00E00C72" w:rsidRPr="00BD1558" w:rsidRDefault="00E00C72" w:rsidP="00E00C72">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1 vs 6</w:t>
            </w:r>
          </w:p>
        </w:tc>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30" w:type="dxa"/>
              <w:left w:w="45" w:type="dxa"/>
              <w:bottom w:w="30" w:type="dxa"/>
              <w:right w:w="45" w:type="dxa"/>
            </w:tcMar>
            <w:vAlign w:val="bottom"/>
            <w:hideMark/>
          </w:tcPr>
          <w:p w14:paraId="001B6AC4" w14:textId="77777777" w:rsidR="00E00C72" w:rsidRPr="00BD1558" w:rsidRDefault="00E00C72" w:rsidP="00E00C72">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2 vs 8</w:t>
            </w:r>
          </w:p>
        </w:tc>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30" w:type="dxa"/>
              <w:left w:w="45" w:type="dxa"/>
              <w:bottom w:w="30" w:type="dxa"/>
              <w:right w:w="45" w:type="dxa"/>
            </w:tcMar>
            <w:vAlign w:val="bottom"/>
            <w:hideMark/>
          </w:tcPr>
          <w:p w14:paraId="36DB91AF" w14:textId="77777777" w:rsidR="00E00C72" w:rsidRPr="00BD1558" w:rsidRDefault="00E00C72" w:rsidP="00E00C72">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3 vs 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070AE0F" w14:textId="77777777" w:rsidR="00E00C72" w:rsidRPr="00BD1558" w:rsidRDefault="00E00C72" w:rsidP="00E00C72">
            <w:pPr>
              <w:rPr>
                <w:rFonts w:ascii="Arial" w:eastAsia="Times New Roman" w:hAnsi="Arial" w:cs="Arial"/>
                <w:sz w:val="20"/>
                <w:szCs w:val="20"/>
                <w:lang w:eastAsia="en-CA"/>
              </w:rPr>
            </w:pPr>
            <w:r w:rsidRPr="00BD1558">
              <w:rPr>
                <w:rFonts w:ascii="Arial" w:eastAsia="Times New Roman" w:hAnsi="Arial" w:cs="Arial"/>
                <w:sz w:val="20"/>
                <w:szCs w:val="20"/>
                <w:lang w:eastAsia="en-CA"/>
              </w:rPr>
              <w:t>First Round</w:t>
            </w:r>
          </w:p>
        </w:tc>
      </w:tr>
      <w:tr w:rsidR="00E00C72" w:rsidRPr="00BD1558" w14:paraId="64143ACA" w14:textId="77777777" w:rsidTr="00E00C72">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30" w:type="dxa"/>
              <w:left w:w="45" w:type="dxa"/>
              <w:bottom w:w="30" w:type="dxa"/>
              <w:right w:w="45" w:type="dxa"/>
            </w:tcMar>
            <w:vAlign w:val="bottom"/>
            <w:hideMark/>
          </w:tcPr>
          <w:p w14:paraId="2644720F" w14:textId="77777777" w:rsidR="00E00C72" w:rsidRPr="00BD1558" w:rsidRDefault="00E00C72" w:rsidP="00E00C72">
            <w:pPr>
              <w:jc w:val="center"/>
              <w:rPr>
                <w:rFonts w:ascii="Arial" w:eastAsia="Times New Roman" w:hAnsi="Arial" w:cs="Arial"/>
                <w:color w:val="000000"/>
                <w:sz w:val="20"/>
                <w:szCs w:val="20"/>
                <w:lang w:eastAsia="en-CA"/>
              </w:rPr>
            </w:pPr>
            <w:r w:rsidRPr="00BD1558">
              <w:rPr>
                <w:rFonts w:ascii="Arial" w:eastAsia="Times New Roman" w:hAnsi="Arial" w:cs="Arial"/>
                <w:color w:val="000000"/>
                <w:sz w:val="20"/>
                <w:szCs w:val="20"/>
                <w:lang w:eastAsia="en-CA"/>
              </w:rPr>
              <w:t>6 vs 7</w:t>
            </w:r>
          </w:p>
        </w:tc>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30" w:type="dxa"/>
              <w:left w:w="45" w:type="dxa"/>
              <w:bottom w:w="30" w:type="dxa"/>
              <w:right w:w="45" w:type="dxa"/>
            </w:tcMar>
            <w:vAlign w:val="bottom"/>
            <w:hideMark/>
          </w:tcPr>
          <w:p w14:paraId="2AD87700" w14:textId="77777777" w:rsidR="00E00C72" w:rsidRPr="00BD1558" w:rsidRDefault="00E00C72" w:rsidP="00E00C72">
            <w:pPr>
              <w:jc w:val="center"/>
              <w:rPr>
                <w:rFonts w:ascii="Arial" w:eastAsia="Times New Roman" w:hAnsi="Arial" w:cs="Arial"/>
                <w:color w:val="000000"/>
                <w:sz w:val="20"/>
                <w:szCs w:val="20"/>
                <w:lang w:eastAsia="en-CA"/>
              </w:rPr>
            </w:pPr>
            <w:r w:rsidRPr="00BD1558">
              <w:rPr>
                <w:rFonts w:ascii="Arial" w:eastAsia="Times New Roman" w:hAnsi="Arial" w:cs="Arial"/>
                <w:color w:val="000000"/>
                <w:sz w:val="20"/>
                <w:szCs w:val="20"/>
                <w:lang w:eastAsia="en-CA"/>
              </w:rPr>
              <w:t>5 vs 8</w:t>
            </w:r>
          </w:p>
        </w:tc>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30" w:type="dxa"/>
              <w:left w:w="45" w:type="dxa"/>
              <w:bottom w:w="30" w:type="dxa"/>
              <w:right w:w="45" w:type="dxa"/>
            </w:tcMar>
            <w:vAlign w:val="bottom"/>
            <w:hideMark/>
          </w:tcPr>
          <w:p w14:paraId="4D5A14C3" w14:textId="77777777" w:rsidR="00E00C72" w:rsidRPr="00BD1558" w:rsidRDefault="00E00C72" w:rsidP="00E00C72">
            <w:pPr>
              <w:jc w:val="center"/>
              <w:rPr>
                <w:rFonts w:ascii="Arial" w:eastAsia="Times New Roman" w:hAnsi="Arial" w:cs="Arial"/>
                <w:color w:val="000000"/>
                <w:sz w:val="20"/>
                <w:szCs w:val="20"/>
                <w:lang w:eastAsia="en-CA"/>
              </w:rPr>
            </w:pPr>
            <w:r w:rsidRPr="00BD1558">
              <w:rPr>
                <w:rFonts w:ascii="Arial" w:eastAsia="Times New Roman" w:hAnsi="Arial" w:cs="Arial"/>
                <w:color w:val="000000"/>
                <w:sz w:val="20"/>
                <w:szCs w:val="20"/>
                <w:lang w:eastAsia="en-CA"/>
              </w:rPr>
              <w:t>4 vs 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3DB6DE9" w14:textId="77777777" w:rsidR="00E00C72" w:rsidRPr="00BD1558" w:rsidRDefault="00E00C72" w:rsidP="00E00C72">
            <w:pPr>
              <w:jc w:val="center"/>
              <w:rPr>
                <w:rFonts w:ascii="Arial" w:eastAsia="Times New Roman" w:hAnsi="Arial" w:cs="Arial"/>
                <w:color w:val="000000"/>
                <w:sz w:val="20"/>
                <w:szCs w:val="20"/>
                <w:lang w:eastAsia="en-CA"/>
              </w:rPr>
            </w:pPr>
            <w:r w:rsidRPr="00BD1558">
              <w:rPr>
                <w:rFonts w:ascii="Arial" w:eastAsia="Times New Roman" w:hAnsi="Arial" w:cs="Arial"/>
                <w:color w:val="000000"/>
                <w:sz w:val="20"/>
                <w:szCs w:val="20"/>
                <w:lang w:eastAsia="en-CA"/>
              </w:rPr>
              <w:t>Middle Round</w:t>
            </w:r>
          </w:p>
        </w:tc>
      </w:tr>
      <w:tr w:rsidR="00E00C72" w:rsidRPr="00BD1558" w14:paraId="0E328F1F" w14:textId="77777777" w:rsidTr="00E00C72">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30" w:type="dxa"/>
              <w:left w:w="45" w:type="dxa"/>
              <w:bottom w:w="30" w:type="dxa"/>
              <w:right w:w="45" w:type="dxa"/>
            </w:tcMar>
            <w:vAlign w:val="bottom"/>
            <w:hideMark/>
          </w:tcPr>
          <w:p w14:paraId="77204B98" w14:textId="77777777" w:rsidR="00E00C72" w:rsidRPr="00BD1558" w:rsidRDefault="00E00C72" w:rsidP="00E00C72">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1 vs 7</w:t>
            </w:r>
          </w:p>
        </w:tc>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30" w:type="dxa"/>
              <w:left w:w="45" w:type="dxa"/>
              <w:bottom w:w="30" w:type="dxa"/>
              <w:right w:w="45" w:type="dxa"/>
            </w:tcMar>
            <w:vAlign w:val="bottom"/>
            <w:hideMark/>
          </w:tcPr>
          <w:p w14:paraId="2D00FBDC" w14:textId="77777777" w:rsidR="00E00C72" w:rsidRPr="00BD1558" w:rsidRDefault="00E00C72" w:rsidP="00E00C72">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2 vs 5</w:t>
            </w:r>
          </w:p>
        </w:tc>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30" w:type="dxa"/>
              <w:left w:w="45" w:type="dxa"/>
              <w:bottom w:w="30" w:type="dxa"/>
              <w:right w:w="45" w:type="dxa"/>
            </w:tcMar>
            <w:vAlign w:val="bottom"/>
            <w:hideMark/>
          </w:tcPr>
          <w:p w14:paraId="19CAE125" w14:textId="77777777" w:rsidR="00E00C72" w:rsidRPr="00BD1558" w:rsidRDefault="00E00C72" w:rsidP="00E00C72">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3 vs 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72C0117" w14:textId="77777777" w:rsidR="00E00C72" w:rsidRPr="00BD1558" w:rsidRDefault="00E00C72" w:rsidP="00E00C72">
            <w:pPr>
              <w:rPr>
                <w:rFonts w:ascii="Arial" w:eastAsia="Times New Roman" w:hAnsi="Arial" w:cs="Arial"/>
                <w:sz w:val="20"/>
                <w:szCs w:val="20"/>
                <w:lang w:eastAsia="en-CA"/>
              </w:rPr>
            </w:pPr>
            <w:r w:rsidRPr="00BD1558">
              <w:rPr>
                <w:rFonts w:ascii="Arial" w:eastAsia="Times New Roman" w:hAnsi="Arial" w:cs="Arial"/>
                <w:sz w:val="20"/>
                <w:szCs w:val="20"/>
                <w:lang w:eastAsia="en-CA"/>
              </w:rPr>
              <w:t>Final Round</w:t>
            </w:r>
          </w:p>
        </w:tc>
      </w:tr>
    </w:tbl>
    <w:p w14:paraId="3B71B58F" w14:textId="77777777" w:rsidR="00E00C72" w:rsidRDefault="00E00C72" w:rsidP="00E00C72">
      <w:pPr>
        <w:ind w:left="720"/>
        <w:rPr>
          <w:rFonts w:asciiTheme="minorHAnsi" w:hAnsiTheme="minorHAnsi"/>
          <w:sz w:val="18"/>
          <w:szCs w:val="18"/>
        </w:rPr>
      </w:pPr>
    </w:p>
    <w:p w14:paraId="57F76A9C" w14:textId="5F0178D2" w:rsidR="00E00C72" w:rsidRPr="00E00C72" w:rsidRDefault="00E00C72" w:rsidP="00F64786">
      <w:pPr>
        <w:pStyle w:val="ListParagraph"/>
        <w:numPr>
          <w:ilvl w:val="8"/>
          <w:numId w:val="2"/>
        </w:numPr>
        <w:rPr>
          <w:rFonts w:asciiTheme="minorHAnsi" w:hAnsiTheme="minorHAnsi"/>
          <w:sz w:val="18"/>
          <w:szCs w:val="18"/>
        </w:rPr>
      </w:pPr>
      <w:r w:rsidRPr="00E00C72">
        <w:rPr>
          <w:rFonts w:asciiTheme="minorHAnsi" w:hAnsiTheme="minorHAnsi"/>
          <w:sz w:val="18"/>
          <w:szCs w:val="18"/>
        </w:rPr>
        <w:t xml:space="preserve"> Any ties during Round Robin will break the tie using the tie breaking procedure in policy. (Drop Kicks) This does not mean the won the match but can be used if needed to break a tie with the point system.</w:t>
      </w:r>
    </w:p>
    <w:p w14:paraId="72705B3D" w14:textId="6E89FB04" w:rsidR="00E00C72" w:rsidRDefault="00E00C72" w:rsidP="00F64786">
      <w:pPr>
        <w:pStyle w:val="ListParagraph"/>
        <w:numPr>
          <w:ilvl w:val="8"/>
          <w:numId w:val="2"/>
        </w:numPr>
        <w:rPr>
          <w:rFonts w:asciiTheme="minorHAnsi" w:hAnsiTheme="minorHAnsi"/>
          <w:sz w:val="18"/>
          <w:szCs w:val="18"/>
        </w:rPr>
      </w:pPr>
      <w:r>
        <w:rPr>
          <w:rFonts w:asciiTheme="minorHAnsi" w:hAnsiTheme="minorHAnsi"/>
          <w:sz w:val="18"/>
          <w:szCs w:val="18"/>
        </w:rPr>
        <w:t>The top team from each pool and the top 2</w:t>
      </w:r>
      <w:r w:rsidRPr="00E00C72">
        <w:rPr>
          <w:rFonts w:asciiTheme="minorHAnsi" w:hAnsiTheme="minorHAnsi"/>
          <w:sz w:val="18"/>
          <w:szCs w:val="18"/>
          <w:vertAlign w:val="superscript"/>
        </w:rPr>
        <w:t>nd</w:t>
      </w:r>
      <w:r>
        <w:rPr>
          <w:rFonts w:asciiTheme="minorHAnsi" w:hAnsiTheme="minorHAnsi"/>
          <w:sz w:val="18"/>
          <w:szCs w:val="18"/>
        </w:rPr>
        <w:t xml:space="preserve"> place team using the point system will move onto the championship side on Saturday.  The remaining teams will be ranked 5-9 using the point system.</w:t>
      </w:r>
    </w:p>
    <w:p w14:paraId="73291FCC" w14:textId="003A62F9" w:rsidR="00E00C72" w:rsidRDefault="00E00C72" w:rsidP="00F64786">
      <w:pPr>
        <w:pStyle w:val="ListParagraph"/>
        <w:numPr>
          <w:ilvl w:val="8"/>
          <w:numId w:val="2"/>
        </w:numPr>
        <w:rPr>
          <w:rFonts w:asciiTheme="minorHAnsi" w:hAnsiTheme="minorHAnsi"/>
          <w:sz w:val="18"/>
          <w:szCs w:val="18"/>
        </w:rPr>
      </w:pPr>
      <w:r>
        <w:rPr>
          <w:rFonts w:asciiTheme="minorHAnsi" w:hAnsiTheme="minorHAnsi"/>
          <w:sz w:val="18"/>
          <w:szCs w:val="18"/>
        </w:rPr>
        <w:t>(Policy Handbook 2009-2010) Teams will earn points in the standings after each game according to the following:</w:t>
      </w:r>
    </w:p>
    <w:p w14:paraId="6364A947" w14:textId="49E0D0A7" w:rsidR="00E00C72" w:rsidRDefault="00E00C72" w:rsidP="00F64786">
      <w:pPr>
        <w:pStyle w:val="ListParagraph"/>
        <w:numPr>
          <w:ilvl w:val="0"/>
          <w:numId w:val="13"/>
        </w:numPr>
        <w:rPr>
          <w:rFonts w:asciiTheme="minorHAnsi" w:hAnsiTheme="minorHAnsi"/>
          <w:sz w:val="18"/>
          <w:szCs w:val="18"/>
        </w:rPr>
      </w:pPr>
      <w:r>
        <w:rPr>
          <w:rFonts w:asciiTheme="minorHAnsi" w:hAnsiTheme="minorHAnsi"/>
          <w:sz w:val="18"/>
          <w:szCs w:val="18"/>
        </w:rPr>
        <w:t>Win – 4 points</w:t>
      </w:r>
    </w:p>
    <w:p w14:paraId="50B1857C" w14:textId="7A52C2EF" w:rsidR="00E00C72" w:rsidRDefault="00E00C72" w:rsidP="00F64786">
      <w:pPr>
        <w:pStyle w:val="ListParagraph"/>
        <w:numPr>
          <w:ilvl w:val="0"/>
          <w:numId w:val="13"/>
        </w:numPr>
        <w:rPr>
          <w:rFonts w:asciiTheme="minorHAnsi" w:hAnsiTheme="minorHAnsi"/>
          <w:sz w:val="18"/>
          <w:szCs w:val="18"/>
        </w:rPr>
      </w:pPr>
      <w:r>
        <w:rPr>
          <w:rFonts w:asciiTheme="minorHAnsi" w:hAnsiTheme="minorHAnsi"/>
          <w:sz w:val="18"/>
          <w:szCs w:val="18"/>
        </w:rPr>
        <w:t>Draw – 2 points</w:t>
      </w:r>
    </w:p>
    <w:p w14:paraId="540D49C0" w14:textId="30F273F9" w:rsidR="00E00C72" w:rsidRDefault="00E00C72" w:rsidP="00F64786">
      <w:pPr>
        <w:pStyle w:val="ListParagraph"/>
        <w:numPr>
          <w:ilvl w:val="0"/>
          <w:numId w:val="13"/>
        </w:numPr>
        <w:rPr>
          <w:rFonts w:asciiTheme="minorHAnsi" w:hAnsiTheme="minorHAnsi"/>
          <w:sz w:val="18"/>
          <w:szCs w:val="18"/>
        </w:rPr>
      </w:pPr>
      <w:r>
        <w:rPr>
          <w:rFonts w:asciiTheme="minorHAnsi" w:hAnsiTheme="minorHAnsi"/>
          <w:sz w:val="18"/>
          <w:szCs w:val="18"/>
        </w:rPr>
        <w:t>Loss of 7 points of less – 1 point</w:t>
      </w:r>
    </w:p>
    <w:p w14:paraId="6057F0FF" w14:textId="5A5A87B0" w:rsidR="00E00C72" w:rsidRDefault="00E00C72" w:rsidP="00F64786">
      <w:pPr>
        <w:pStyle w:val="ListParagraph"/>
        <w:numPr>
          <w:ilvl w:val="0"/>
          <w:numId w:val="13"/>
        </w:numPr>
        <w:rPr>
          <w:rFonts w:asciiTheme="minorHAnsi" w:hAnsiTheme="minorHAnsi"/>
          <w:sz w:val="18"/>
          <w:szCs w:val="18"/>
        </w:rPr>
      </w:pPr>
      <w:r>
        <w:rPr>
          <w:rFonts w:asciiTheme="minorHAnsi" w:hAnsiTheme="minorHAnsi"/>
          <w:sz w:val="18"/>
          <w:szCs w:val="18"/>
        </w:rPr>
        <w:t>Four (4) tries or more – 1 point</w:t>
      </w:r>
    </w:p>
    <w:p w14:paraId="5E146059" w14:textId="12E189E7" w:rsidR="00E00C72" w:rsidRDefault="00E00C72" w:rsidP="00F64786">
      <w:pPr>
        <w:pStyle w:val="ListParagraph"/>
        <w:numPr>
          <w:ilvl w:val="0"/>
          <w:numId w:val="13"/>
        </w:numPr>
        <w:rPr>
          <w:rFonts w:asciiTheme="minorHAnsi" w:hAnsiTheme="minorHAnsi"/>
          <w:sz w:val="18"/>
          <w:szCs w:val="18"/>
        </w:rPr>
      </w:pPr>
      <w:r>
        <w:rPr>
          <w:rFonts w:asciiTheme="minorHAnsi" w:hAnsiTheme="minorHAnsi"/>
          <w:sz w:val="18"/>
          <w:szCs w:val="18"/>
        </w:rPr>
        <w:t>Loss – 0 points</w:t>
      </w:r>
    </w:p>
    <w:p w14:paraId="5AF3AB32" w14:textId="68F0E03B" w:rsidR="00E00C72" w:rsidRDefault="00E00C72" w:rsidP="00F64786">
      <w:pPr>
        <w:pStyle w:val="ListParagraph"/>
        <w:numPr>
          <w:ilvl w:val="8"/>
          <w:numId w:val="2"/>
        </w:numPr>
        <w:rPr>
          <w:rFonts w:asciiTheme="minorHAnsi" w:hAnsiTheme="minorHAnsi"/>
          <w:sz w:val="18"/>
          <w:szCs w:val="18"/>
        </w:rPr>
      </w:pPr>
      <w:r>
        <w:rPr>
          <w:rFonts w:asciiTheme="minorHAnsi" w:hAnsiTheme="minorHAnsi"/>
          <w:sz w:val="18"/>
          <w:szCs w:val="18"/>
        </w:rPr>
        <w:t xml:space="preserve">The standings at the completion </w:t>
      </w:r>
      <w:r w:rsidR="00730EE1">
        <w:rPr>
          <w:rFonts w:asciiTheme="minorHAnsi" w:hAnsiTheme="minorHAnsi"/>
          <w:sz w:val="18"/>
          <w:szCs w:val="18"/>
        </w:rPr>
        <w:t>of the round robin will be determined by the ranking of teams according to points awarded above.</w:t>
      </w:r>
    </w:p>
    <w:p w14:paraId="7BD722CD" w14:textId="1C874AA2" w:rsidR="00730EE1" w:rsidRDefault="00730EE1" w:rsidP="00F64786">
      <w:pPr>
        <w:pStyle w:val="ListParagraph"/>
        <w:numPr>
          <w:ilvl w:val="8"/>
          <w:numId w:val="2"/>
        </w:numPr>
        <w:rPr>
          <w:rFonts w:asciiTheme="minorHAnsi" w:hAnsiTheme="minorHAnsi"/>
          <w:sz w:val="18"/>
          <w:szCs w:val="18"/>
        </w:rPr>
      </w:pPr>
      <w:r>
        <w:rPr>
          <w:rFonts w:asciiTheme="minorHAnsi" w:hAnsiTheme="minorHAnsi"/>
          <w:sz w:val="18"/>
          <w:szCs w:val="18"/>
        </w:rPr>
        <w:t>If, at the conclusion of the round robin, there is a tie between teams based on points awarded, the team with the better win/loss record against the teams with which they are tied shall be deemed higher in the standings.</w:t>
      </w:r>
    </w:p>
    <w:p w14:paraId="0D46F1FC" w14:textId="4C1A4D62" w:rsidR="00730EE1" w:rsidRDefault="00730EE1" w:rsidP="00F64786">
      <w:pPr>
        <w:pStyle w:val="ListParagraph"/>
        <w:numPr>
          <w:ilvl w:val="0"/>
          <w:numId w:val="14"/>
        </w:numPr>
        <w:rPr>
          <w:rFonts w:asciiTheme="minorHAnsi" w:hAnsiTheme="minorHAnsi"/>
          <w:sz w:val="18"/>
          <w:szCs w:val="18"/>
        </w:rPr>
      </w:pPr>
      <w:r>
        <w:rPr>
          <w:rFonts w:asciiTheme="minorHAnsi" w:hAnsiTheme="minorHAnsi"/>
          <w:sz w:val="18"/>
          <w:szCs w:val="18"/>
        </w:rPr>
        <w:t>If the teams are tied had a draw in the round robin, the team that won in drop kicks will be ranked ahead</w:t>
      </w:r>
    </w:p>
    <w:p w14:paraId="3EEB2ADF" w14:textId="738244D5" w:rsidR="00730EE1" w:rsidRDefault="00730EE1" w:rsidP="00F64786">
      <w:pPr>
        <w:pStyle w:val="ListParagraph"/>
        <w:numPr>
          <w:ilvl w:val="8"/>
          <w:numId w:val="2"/>
        </w:numPr>
        <w:rPr>
          <w:rFonts w:asciiTheme="minorHAnsi" w:hAnsiTheme="minorHAnsi"/>
          <w:sz w:val="18"/>
          <w:szCs w:val="18"/>
        </w:rPr>
      </w:pPr>
      <w:r>
        <w:rPr>
          <w:rFonts w:asciiTheme="minorHAnsi" w:hAnsiTheme="minorHAnsi"/>
          <w:sz w:val="18"/>
          <w:szCs w:val="18"/>
        </w:rPr>
        <w:t>If there is still a tie, the team that scored the most tries in games against each other shall be deemed higher in the standings.</w:t>
      </w:r>
    </w:p>
    <w:p w14:paraId="67978893" w14:textId="365A4277" w:rsidR="00730EE1" w:rsidRDefault="00730EE1" w:rsidP="00F64786">
      <w:pPr>
        <w:pStyle w:val="ListParagraph"/>
        <w:numPr>
          <w:ilvl w:val="8"/>
          <w:numId w:val="2"/>
        </w:numPr>
        <w:rPr>
          <w:rFonts w:asciiTheme="minorHAnsi" w:hAnsiTheme="minorHAnsi"/>
          <w:sz w:val="18"/>
          <w:szCs w:val="18"/>
        </w:rPr>
      </w:pPr>
      <w:r>
        <w:rPr>
          <w:rFonts w:asciiTheme="minorHAnsi" w:hAnsiTheme="minorHAnsi"/>
          <w:sz w:val="18"/>
          <w:szCs w:val="18"/>
        </w:rPr>
        <w:t>If there is still a tie, the team that scored the most goals (converted tries being of higher value than unconverted tries) in games against each other shall be deemed higher in the standings.</w:t>
      </w:r>
    </w:p>
    <w:p w14:paraId="3FB4A985" w14:textId="2758DC33" w:rsidR="00730EE1" w:rsidRDefault="00730EE1" w:rsidP="00F64786">
      <w:pPr>
        <w:pStyle w:val="ListParagraph"/>
        <w:numPr>
          <w:ilvl w:val="8"/>
          <w:numId w:val="2"/>
        </w:numPr>
        <w:rPr>
          <w:rFonts w:asciiTheme="minorHAnsi" w:hAnsiTheme="minorHAnsi"/>
          <w:sz w:val="18"/>
          <w:szCs w:val="18"/>
        </w:rPr>
      </w:pPr>
      <w:r>
        <w:rPr>
          <w:rFonts w:asciiTheme="minorHAnsi" w:hAnsiTheme="minorHAnsi"/>
          <w:sz w:val="18"/>
          <w:szCs w:val="18"/>
        </w:rPr>
        <w:t>If there is still a tie, the team that scored the most drop goals in games against each other shall be deemed higher in the standings.</w:t>
      </w:r>
    </w:p>
    <w:p w14:paraId="17046473" w14:textId="601D4876" w:rsidR="00730EE1" w:rsidRDefault="00730EE1" w:rsidP="00F64786">
      <w:pPr>
        <w:pStyle w:val="ListParagraph"/>
        <w:numPr>
          <w:ilvl w:val="8"/>
          <w:numId w:val="2"/>
        </w:numPr>
        <w:rPr>
          <w:rFonts w:asciiTheme="minorHAnsi" w:hAnsiTheme="minorHAnsi"/>
          <w:sz w:val="18"/>
          <w:szCs w:val="18"/>
        </w:rPr>
      </w:pPr>
      <w:r>
        <w:rPr>
          <w:rFonts w:asciiTheme="minorHAnsi" w:hAnsiTheme="minorHAnsi"/>
          <w:sz w:val="18"/>
          <w:szCs w:val="18"/>
        </w:rPr>
        <w:t>If there is still a tie, the team that scored the most penalty goals in games against each other shall be deemed higher in the standings.</w:t>
      </w:r>
    </w:p>
    <w:p w14:paraId="5E71C9F5" w14:textId="5842C4A5" w:rsidR="00730EE1" w:rsidRDefault="00730EE1" w:rsidP="00F64786">
      <w:pPr>
        <w:pStyle w:val="ListParagraph"/>
        <w:numPr>
          <w:ilvl w:val="8"/>
          <w:numId w:val="2"/>
        </w:numPr>
        <w:rPr>
          <w:rFonts w:asciiTheme="minorHAnsi" w:hAnsiTheme="minorHAnsi"/>
          <w:sz w:val="18"/>
          <w:szCs w:val="18"/>
        </w:rPr>
      </w:pPr>
      <w:r>
        <w:rPr>
          <w:rFonts w:asciiTheme="minorHAnsi" w:hAnsiTheme="minorHAnsi"/>
          <w:sz w:val="18"/>
          <w:szCs w:val="18"/>
        </w:rPr>
        <w:t>If there is still a tie, the team that has a higher points differential (game points for divided by points against) shall be deemed higher in the standings.</w:t>
      </w:r>
    </w:p>
    <w:p w14:paraId="147EC3AA" w14:textId="0D1EF880" w:rsidR="00730EE1" w:rsidRDefault="00730EE1" w:rsidP="00F64786">
      <w:pPr>
        <w:pStyle w:val="ListParagraph"/>
        <w:numPr>
          <w:ilvl w:val="8"/>
          <w:numId w:val="2"/>
        </w:numPr>
        <w:rPr>
          <w:rFonts w:asciiTheme="minorHAnsi" w:hAnsiTheme="minorHAnsi"/>
          <w:sz w:val="18"/>
          <w:szCs w:val="18"/>
        </w:rPr>
      </w:pPr>
      <w:r>
        <w:rPr>
          <w:rFonts w:asciiTheme="minorHAnsi" w:hAnsiTheme="minorHAnsi"/>
          <w:sz w:val="18"/>
          <w:szCs w:val="18"/>
        </w:rPr>
        <w:t>If there is still a tie, the above process will begin again and include complete pool results.</w:t>
      </w:r>
    </w:p>
    <w:p w14:paraId="783002E4" w14:textId="160E91BF" w:rsidR="00730EE1" w:rsidRDefault="00730EE1" w:rsidP="00F64786">
      <w:pPr>
        <w:pStyle w:val="ListParagraph"/>
        <w:numPr>
          <w:ilvl w:val="8"/>
          <w:numId w:val="2"/>
        </w:numPr>
        <w:rPr>
          <w:rFonts w:asciiTheme="minorHAnsi" w:hAnsiTheme="minorHAnsi"/>
          <w:sz w:val="18"/>
          <w:szCs w:val="18"/>
        </w:rPr>
      </w:pPr>
      <w:r>
        <w:rPr>
          <w:rFonts w:asciiTheme="minorHAnsi" w:hAnsiTheme="minorHAnsi"/>
          <w:sz w:val="18"/>
          <w:szCs w:val="18"/>
        </w:rPr>
        <w:t>If there is still a tie, the tied teams will use the drop kick policy to break the tie.</w:t>
      </w:r>
    </w:p>
    <w:p w14:paraId="6D4FC8FE" w14:textId="4EBA58B0" w:rsidR="00730EE1" w:rsidRDefault="00730EE1" w:rsidP="00F64786">
      <w:pPr>
        <w:pStyle w:val="ListParagraph"/>
        <w:numPr>
          <w:ilvl w:val="8"/>
          <w:numId w:val="2"/>
        </w:numPr>
        <w:rPr>
          <w:rFonts w:asciiTheme="minorHAnsi" w:hAnsiTheme="minorHAnsi"/>
          <w:sz w:val="18"/>
          <w:szCs w:val="18"/>
        </w:rPr>
      </w:pPr>
      <w:r>
        <w:rPr>
          <w:rFonts w:asciiTheme="minorHAnsi" w:hAnsiTheme="minorHAnsi"/>
          <w:sz w:val="18"/>
          <w:szCs w:val="18"/>
        </w:rPr>
        <w:t>Championship Draw:</w:t>
      </w:r>
    </w:p>
    <w:p w14:paraId="5DE93A77" w14:textId="50A9129D" w:rsidR="00730EE1" w:rsidRDefault="00730EE1" w:rsidP="00F64786">
      <w:pPr>
        <w:pStyle w:val="ListParagraph"/>
        <w:numPr>
          <w:ilvl w:val="0"/>
          <w:numId w:val="14"/>
        </w:numPr>
        <w:rPr>
          <w:rFonts w:asciiTheme="minorHAnsi" w:hAnsiTheme="minorHAnsi"/>
          <w:sz w:val="18"/>
          <w:szCs w:val="18"/>
        </w:rPr>
      </w:pPr>
      <w:r>
        <w:rPr>
          <w:rFonts w:asciiTheme="minorHAnsi" w:hAnsiTheme="minorHAnsi"/>
          <w:sz w:val="18"/>
          <w:szCs w:val="18"/>
        </w:rPr>
        <w:t>The teams that advance to the Championship Draw will be ranked using pre-tournament rankings.  Semi-finals followed by a Championship game and a bronze medal game.  Zone teams may play in the semi-finals against each other.  Previous opponents may also play against each other again in the semi-finals.</w:t>
      </w:r>
    </w:p>
    <w:tbl>
      <w:tblPr>
        <w:tblW w:w="0" w:type="auto"/>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97"/>
        <w:gridCol w:w="993"/>
        <w:gridCol w:w="1404"/>
      </w:tblGrid>
      <w:tr w:rsidR="00730EE1" w:rsidRPr="00BD1558" w14:paraId="46FB2F28" w14:textId="77777777" w:rsidTr="00730EE1">
        <w:trPr>
          <w:trHeight w:val="315"/>
          <w:jc w:val="center"/>
        </w:trPr>
        <w:tc>
          <w:tcPr>
            <w:tcW w:w="997" w:type="dxa"/>
            <w:tcBorders>
              <w:top w:val="single" w:sz="6" w:space="0" w:color="000000"/>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06B8554A" w14:textId="77777777" w:rsidR="00730EE1" w:rsidRPr="00BD1558" w:rsidRDefault="00730EE1" w:rsidP="00730EE1">
            <w:pPr>
              <w:jc w:val="center"/>
              <w:rPr>
                <w:rFonts w:ascii="Arial" w:eastAsia="Times New Roman" w:hAnsi="Arial" w:cs="Arial"/>
                <w:color w:val="000000"/>
                <w:sz w:val="20"/>
                <w:szCs w:val="20"/>
                <w:lang w:eastAsia="en-CA"/>
              </w:rPr>
            </w:pPr>
            <w:r w:rsidRPr="00BD1558">
              <w:rPr>
                <w:rFonts w:ascii="Arial" w:eastAsia="Times New Roman" w:hAnsi="Arial" w:cs="Arial"/>
                <w:color w:val="000000"/>
                <w:sz w:val="20"/>
                <w:szCs w:val="20"/>
                <w:lang w:eastAsia="en-CA"/>
              </w:rPr>
              <w:t>1st</w:t>
            </w:r>
          </w:p>
        </w:tc>
        <w:tc>
          <w:tcPr>
            <w:tcW w:w="993"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68ACAD61" w14:textId="77777777" w:rsidR="00730EE1" w:rsidRPr="00BD1558" w:rsidRDefault="00730EE1" w:rsidP="00730EE1">
            <w:pPr>
              <w:rPr>
                <w:rFonts w:ascii="Arial" w:eastAsia="Times New Roman" w:hAnsi="Arial" w:cs="Arial"/>
                <w:sz w:val="20"/>
                <w:szCs w:val="20"/>
                <w:lang w:eastAsia="en-CA"/>
              </w:rPr>
            </w:pPr>
          </w:p>
        </w:tc>
        <w:tc>
          <w:tcPr>
            <w:tcW w:w="140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384569A" w14:textId="77777777" w:rsidR="00730EE1" w:rsidRPr="00BD1558" w:rsidRDefault="00730EE1" w:rsidP="00730EE1">
            <w:pPr>
              <w:rPr>
                <w:rFonts w:ascii="Arial" w:eastAsia="Times New Roman" w:hAnsi="Arial" w:cs="Arial"/>
                <w:sz w:val="20"/>
                <w:szCs w:val="20"/>
                <w:lang w:eastAsia="en-CA"/>
              </w:rPr>
            </w:pPr>
          </w:p>
        </w:tc>
      </w:tr>
      <w:tr w:rsidR="00730EE1" w:rsidRPr="00BD1558" w14:paraId="01E6C87B" w14:textId="77777777" w:rsidTr="00730EE1">
        <w:trPr>
          <w:trHeight w:val="315"/>
          <w:jc w:val="center"/>
        </w:trPr>
        <w:tc>
          <w:tcPr>
            <w:tcW w:w="99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4CE9E0" w14:textId="77777777" w:rsidR="00730EE1" w:rsidRPr="00BD1558" w:rsidRDefault="00730EE1" w:rsidP="00730EE1">
            <w:pPr>
              <w:jc w:val="center"/>
              <w:rPr>
                <w:rFonts w:ascii="Arial" w:eastAsia="Times New Roman" w:hAnsi="Arial" w:cs="Arial"/>
                <w:color w:val="000000"/>
                <w:sz w:val="20"/>
                <w:szCs w:val="20"/>
                <w:lang w:eastAsia="en-CA"/>
              </w:rPr>
            </w:pPr>
            <w:r w:rsidRPr="00BD1558">
              <w:rPr>
                <w:rFonts w:ascii="Arial" w:eastAsia="Times New Roman" w:hAnsi="Arial" w:cs="Arial"/>
                <w:color w:val="000000"/>
                <w:sz w:val="20"/>
                <w:szCs w:val="20"/>
                <w:lang w:eastAsia="en-CA"/>
              </w:rPr>
              <w:t>4th</w:t>
            </w:r>
          </w:p>
        </w:tc>
        <w:tc>
          <w:tcPr>
            <w:tcW w:w="993"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7AB4EFC4" w14:textId="77777777" w:rsidR="00730EE1" w:rsidRPr="00BD1558" w:rsidRDefault="00730EE1" w:rsidP="00730EE1">
            <w:pPr>
              <w:rPr>
                <w:rFonts w:ascii="Arial" w:eastAsia="Times New Roman" w:hAnsi="Arial" w:cs="Arial"/>
                <w:sz w:val="20"/>
                <w:szCs w:val="20"/>
                <w:lang w:eastAsia="en-CA"/>
              </w:rPr>
            </w:pPr>
          </w:p>
        </w:tc>
        <w:tc>
          <w:tcPr>
            <w:tcW w:w="140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A5F37A7" w14:textId="77777777" w:rsidR="00730EE1" w:rsidRPr="00BD1558" w:rsidRDefault="00730EE1" w:rsidP="00730EE1">
            <w:pPr>
              <w:rPr>
                <w:rFonts w:ascii="Arial" w:eastAsia="Times New Roman" w:hAnsi="Arial" w:cs="Arial"/>
                <w:sz w:val="20"/>
                <w:szCs w:val="20"/>
                <w:lang w:eastAsia="en-CA"/>
              </w:rPr>
            </w:pPr>
          </w:p>
        </w:tc>
      </w:tr>
      <w:tr w:rsidR="00730EE1" w:rsidRPr="00BD1558" w14:paraId="613B9A67" w14:textId="77777777" w:rsidTr="00730EE1">
        <w:trPr>
          <w:trHeight w:val="315"/>
          <w:jc w:val="center"/>
        </w:trPr>
        <w:tc>
          <w:tcPr>
            <w:tcW w:w="997"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0DA5BCC0" w14:textId="77777777" w:rsidR="00730EE1" w:rsidRPr="00BD1558" w:rsidRDefault="00730EE1" w:rsidP="00730EE1">
            <w:pPr>
              <w:rPr>
                <w:rFonts w:ascii="Arial" w:eastAsia="Times New Roman" w:hAnsi="Arial" w:cs="Arial"/>
                <w:sz w:val="20"/>
                <w:szCs w:val="20"/>
                <w:lang w:eastAsia="en-CA"/>
              </w:rPr>
            </w:pPr>
          </w:p>
        </w:tc>
        <w:tc>
          <w:tcPr>
            <w:tcW w:w="993"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2A46CFB8" w14:textId="77777777" w:rsidR="00730EE1" w:rsidRPr="00BD1558" w:rsidRDefault="00730EE1" w:rsidP="00730EE1">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Final</w:t>
            </w:r>
          </w:p>
        </w:tc>
        <w:tc>
          <w:tcPr>
            <w:tcW w:w="1404"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799B98A3" w14:textId="77777777" w:rsidR="00730EE1" w:rsidRPr="00BD1558" w:rsidRDefault="00730EE1" w:rsidP="00730EE1">
            <w:pPr>
              <w:rPr>
                <w:rFonts w:ascii="Arial" w:eastAsia="Times New Roman" w:hAnsi="Arial" w:cs="Arial"/>
                <w:sz w:val="20"/>
                <w:szCs w:val="20"/>
                <w:lang w:eastAsia="en-CA"/>
              </w:rPr>
            </w:pPr>
          </w:p>
        </w:tc>
      </w:tr>
      <w:tr w:rsidR="00730EE1" w:rsidRPr="00BD1558" w14:paraId="1E18BCD0" w14:textId="77777777" w:rsidTr="00730EE1">
        <w:trPr>
          <w:trHeight w:val="315"/>
          <w:jc w:val="center"/>
        </w:trPr>
        <w:tc>
          <w:tcPr>
            <w:tcW w:w="997"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469F3E8E" w14:textId="77777777" w:rsidR="00730EE1" w:rsidRPr="00BD1558" w:rsidRDefault="00730EE1" w:rsidP="00730EE1">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3rd</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2F9EF5" w14:textId="77777777" w:rsidR="00730EE1" w:rsidRPr="00BD1558" w:rsidRDefault="00730EE1" w:rsidP="00730EE1">
            <w:pPr>
              <w:rPr>
                <w:rFonts w:ascii="Arial" w:eastAsia="Times New Roman" w:hAnsi="Arial" w:cs="Arial"/>
                <w:sz w:val="20"/>
                <w:szCs w:val="20"/>
                <w:lang w:eastAsia="en-CA"/>
              </w:rPr>
            </w:pPr>
          </w:p>
        </w:tc>
        <w:tc>
          <w:tcPr>
            <w:tcW w:w="140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BF200E2" w14:textId="77777777" w:rsidR="00730EE1" w:rsidRPr="00BD1558" w:rsidRDefault="00730EE1" w:rsidP="00730EE1">
            <w:pPr>
              <w:rPr>
                <w:rFonts w:ascii="Arial" w:eastAsia="Times New Roman" w:hAnsi="Arial" w:cs="Arial"/>
                <w:sz w:val="20"/>
                <w:szCs w:val="20"/>
                <w:lang w:eastAsia="en-CA"/>
              </w:rPr>
            </w:pPr>
            <w:r w:rsidRPr="00BD1558">
              <w:rPr>
                <w:rFonts w:ascii="Arial" w:eastAsia="Times New Roman" w:hAnsi="Arial" w:cs="Arial"/>
                <w:sz w:val="20"/>
                <w:szCs w:val="20"/>
                <w:lang w:eastAsia="en-CA"/>
              </w:rPr>
              <w:t>Champion</w:t>
            </w:r>
          </w:p>
        </w:tc>
      </w:tr>
      <w:tr w:rsidR="00730EE1" w:rsidRPr="00BD1558" w14:paraId="61FB206F" w14:textId="77777777" w:rsidTr="00730EE1">
        <w:trPr>
          <w:trHeight w:val="315"/>
          <w:jc w:val="center"/>
        </w:trPr>
        <w:tc>
          <w:tcPr>
            <w:tcW w:w="99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1041D1" w14:textId="77777777" w:rsidR="00730EE1" w:rsidRPr="00BD1558" w:rsidRDefault="00730EE1" w:rsidP="00730EE1">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2nd</w:t>
            </w:r>
          </w:p>
        </w:tc>
        <w:tc>
          <w:tcPr>
            <w:tcW w:w="99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8B9C8FE" w14:textId="77777777" w:rsidR="00730EE1" w:rsidRPr="00BD1558" w:rsidRDefault="00730EE1" w:rsidP="00730EE1">
            <w:pPr>
              <w:rPr>
                <w:rFonts w:ascii="Arial" w:eastAsia="Times New Roman" w:hAnsi="Arial" w:cs="Arial"/>
                <w:sz w:val="20"/>
                <w:szCs w:val="20"/>
                <w:lang w:eastAsia="en-CA"/>
              </w:rPr>
            </w:pPr>
          </w:p>
        </w:tc>
        <w:tc>
          <w:tcPr>
            <w:tcW w:w="140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A60787C" w14:textId="77777777" w:rsidR="00730EE1" w:rsidRPr="00BD1558" w:rsidRDefault="00730EE1" w:rsidP="00730EE1">
            <w:pPr>
              <w:rPr>
                <w:rFonts w:ascii="Arial" w:eastAsia="Times New Roman" w:hAnsi="Arial" w:cs="Arial"/>
                <w:sz w:val="20"/>
                <w:szCs w:val="20"/>
                <w:lang w:eastAsia="en-CA"/>
              </w:rPr>
            </w:pPr>
          </w:p>
        </w:tc>
      </w:tr>
    </w:tbl>
    <w:p w14:paraId="7ED22547" w14:textId="77777777" w:rsidR="00730EE1" w:rsidRDefault="00730EE1" w:rsidP="00730EE1">
      <w:pPr>
        <w:pStyle w:val="ListParagraph"/>
        <w:ind w:left="3240"/>
        <w:rPr>
          <w:rFonts w:asciiTheme="minorHAnsi" w:hAnsiTheme="minorHAnsi"/>
          <w:sz w:val="18"/>
          <w:szCs w:val="18"/>
        </w:rPr>
      </w:pPr>
    </w:p>
    <w:p w14:paraId="3DD8909E" w14:textId="5606E44B" w:rsidR="00E41FB6" w:rsidRDefault="00730EE1" w:rsidP="00F64786">
      <w:pPr>
        <w:pStyle w:val="ListParagraph"/>
        <w:numPr>
          <w:ilvl w:val="8"/>
          <w:numId w:val="2"/>
        </w:numPr>
        <w:rPr>
          <w:rFonts w:asciiTheme="minorHAnsi" w:hAnsiTheme="minorHAnsi"/>
          <w:sz w:val="18"/>
          <w:szCs w:val="18"/>
        </w:rPr>
      </w:pPr>
      <w:r>
        <w:rPr>
          <w:rFonts w:asciiTheme="minorHAnsi" w:hAnsiTheme="minorHAnsi"/>
          <w:sz w:val="18"/>
          <w:szCs w:val="18"/>
        </w:rPr>
        <w:t>Teams finishing 5</w:t>
      </w:r>
      <w:r w:rsidRPr="00730EE1">
        <w:rPr>
          <w:rFonts w:asciiTheme="minorHAnsi" w:hAnsiTheme="minorHAnsi"/>
          <w:sz w:val="18"/>
          <w:szCs w:val="18"/>
          <w:vertAlign w:val="superscript"/>
        </w:rPr>
        <w:t>th</w:t>
      </w:r>
      <w:r>
        <w:rPr>
          <w:rFonts w:asciiTheme="minorHAnsi" w:hAnsiTheme="minorHAnsi"/>
          <w:sz w:val="18"/>
          <w:szCs w:val="18"/>
        </w:rPr>
        <w:t>, 6</w:t>
      </w:r>
      <w:r w:rsidRPr="00730EE1">
        <w:rPr>
          <w:rFonts w:asciiTheme="minorHAnsi" w:hAnsiTheme="minorHAnsi"/>
          <w:sz w:val="18"/>
          <w:szCs w:val="18"/>
          <w:vertAlign w:val="superscript"/>
        </w:rPr>
        <w:t>th</w:t>
      </w:r>
      <w:r>
        <w:rPr>
          <w:rFonts w:asciiTheme="minorHAnsi" w:hAnsiTheme="minorHAnsi"/>
          <w:sz w:val="18"/>
          <w:szCs w:val="18"/>
        </w:rPr>
        <w:t>, 7</w:t>
      </w:r>
      <w:r w:rsidRPr="00730EE1">
        <w:rPr>
          <w:rFonts w:asciiTheme="minorHAnsi" w:hAnsiTheme="minorHAnsi"/>
          <w:sz w:val="18"/>
          <w:szCs w:val="18"/>
          <w:vertAlign w:val="superscript"/>
        </w:rPr>
        <w:t>th</w:t>
      </w:r>
      <w:r>
        <w:rPr>
          <w:rFonts w:asciiTheme="minorHAnsi" w:hAnsiTheme="minorHAnsi"/>
          <w:sz w:val="18"/>
          <w:szCs w:val="18"/>
        </w:rPr>
        <w:t xml:space="preserve"> will compete for the consolation championship.  Teams 8</w:t>
      </w:r>
      <w:r w:rsidRPr="00730EE1">
        <w:rPr>
          <w:rFonts w:asciiTheme="minorHAnsi" w:hAnsiTheme="minorHAnsi"/>
          <w:sz w:val="18"/>
          <w:szCs w:val="18"/>
          <w:vertAlign w:val="superscript"/>
        </w:rPr>
        <w:t>th</w:t>
      </w:r>
      <w:r>
        <w:rPr>
          <w:rFonts w:asciiTheme="minorHAnsi" w:hAnsiTheme="minorHAnsi"/>
          <w:sz w:val="18"/>
          <w:szCs w:val="18"/>
        </w:rPr>
        <w:t xml:space="preserve"> &amp; 9</w:t>
      </w:r>
      <w:r w:rsidRPr="00730EE1">
        <w:rPr>
          <w:rFonts w:asciiTheme="minorHAnsi" w:hAnsiTheme="minorHAnsi"/>
          <w:sz w:val="18"/>
          <w:szCs w:val="18"/>
          <w:vertAlign w:val="superscript"/>
        </w:rPr>
        <w:t>th</w:t>
      </w:r>
      <w:r>
        <w:rPr>
          <w:rFonts w:asciiTheme="minorHAnsi" w:hAnsiTheme="minorHAnsi"/>
          <w:sz w:val="18"/>
          <w:szCs w:val="18"/>
        </w:rPr>
        <w:t xml:space="preserve"> will compete for </w:t>
      </w:r>
      <w:r w:rsidR="00E41FB6">
        <w:rPr>
          <w:rFonts w:asciiTheme="minorHAnsi" w:hAnsiTheme="minorHAnsi"/>
          <w:sz w:val="18"/>
          <w:szCs w:val="18"/>
        </w:rPr>
        <w:t>7</w:t>
      </w:r>
      <w:r w:rsidR="00E41FB6" w:rsidRPr="00E41FB6">
        <w:rPr>
          <w:rFonts w:asciiTheme="minorHAnsi" w:hAnsiTheme="minorHAnsi"/>
          <w:sz w:val="18"/>
          <w:szCs w:val="18"/>
          <w:vertAlign w:val="superscript"/>
        </w:rPr>
        <w:t>th</w:t>
      </w:r>
      <w:r w:rsidR="00E41FB6">
        <w:rPr>
          <w:rFonts w:asciiTheme="minorHAnsi" w:hAnsiTheme="minorHAnsi"/>
          <w:sz w:val="18"/>
          <w:szCs w:val="18"/>
        </w:rPr>
        <w:t xml:space="preserve"> place.</w:t>
      </w:r>
    </w:p>
    <w:tbl>
      <w:tblPr>
        <w:tblW w:w="0" w:type="auto"/>
        <w:jc w:val="center"/>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896"/>
        <w:gridCol w:w="992"/>
        <w:gridCol w:w="1276"/>
        <w:gridCol w:w="1559"/>
      </w:tblGrid>
      <w:tr w:rsidR="00E41FB6" w:rsidRPr="00BD1558" w14:paraId="11E8DDFB" w14:textId="77777777" w:rsidTr="00E41FB6">
        <w:trPr>
          <w:trHeight w:val="315"/>
          <w:jc w:val="center"/>
        </w:trPr>
        <w:tc>
          <w:tcPr>
            <w:tcW w:w="8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223CDA7" w14:textId="77777777" w:rsidR="00E41FB6" w:rsidRPr="00BD1558" w:rsidRDefault="00E41FB6" w:rsidP="00E41FB6">
            <w:pPr>
              <w:rPr>
                <w:rFonts w:ascii="Arial" w:eastAsia="Times New Roman" w:hAnsi="Arial" w:cs="Arial"/>
                <w:sz w:val="20"/>
                <w:szCs w:val="20"/>
                <w:lang w:eastAsia="en-CA"/>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295347F" w14:textId="77777777" w:rsidR="00E41FB6" w:rsidRPr="00BD1558" w:rsidRDefault="00E41FB6" w:rsidP="00E41FB6">
            <w:pPr>
              <w:rPr>
                <w:rFonts w:ascii="Arial" w:eastAsia="Times New Roman" w:hAnsi="Arial" w:cs="Arial"/>
                <w:sz w:val="20"/>
                <w:szCs w:val="20"/>
                <w:lang w:eastAsia="en-CA"/>
              </w:rPr>
            </w:pPr>
          </w:p>
        </w:tc>
        <w:tc>
          <w:tcPr>
            <w:tcW w:w="1276" w:type="dxa"/>
            <w:tcBorders>
              <w:top w:val="single" w:sz="6" w:space="0" w:color="000000"/>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310BA1C9" w14:textId="77777777" w:rsidR="00E41FB6" w:rsidRPr="00BD1558" w:rsidRDefault="00E41FB6" w:rsidP="00E41FB6">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 xml:space="preserve">5th </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64A77F6" w14:textId="77777777" w:rsidR="00E41FB6" w:rsidRPr="00BD1558" w:rsidRDefault="00E41FB6" w:rsidP="00E41FB6">
            <w:pPr>
              <w:rPr>
                <w:rFonts w:ascii="Arial" w:eastAsia="Times New Roman" w:hAnsi="Arial" w:cs="Arial"/>
                <w:sz w:val="20"/>
                <w:szCs w:val="20"/>
                <w:lang w:eastAsia="en-CA"/>
              </w:rPr>
            </w:pPr>
          </w:p>
        </w:tc>
      </w:tr>
      <w:tr w:rsidR="00E41FB6" w:rsidRPr="00BD1558" w14:paraId="3D0E8B55" w14:textId="77777777" w:rsidTr="00E41FB6">
        <w:trPr>
          <w:trHeight w:val="315"/>
          <w:jc w:val="center"/>
        </w:trPr>
        <w:tc>
          <w:tcPr>
            <w:tcW w:w="8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D988FD8" w14:textId="77777777" w:rsidR="00E41FB6" w:rsidRPr="00BD1558" w:rsidRDefault="00E41FB6" w:rsidP="00E41FB6">
            <w:pPr>
              <w:rPr>
                <w:rFonts w:ascii="Arial" w:eastAsia="Times New Roman" w:hAnsi="Arial" w:cs="Arial"/>
                <w:sz w:val="20"/>
                <w:szCs w:val="20"/>
                <w:lang w:eastAsia="en-CA"/>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0D32B02" w14:textId="77777777" w:rsidR="00E41FB6" w:rsidRPr="00BD1558" w:rsidRDefault="00E41FB6" w:rsidP="00E41FB6">
            <w:pPr>
              <w:rPr>
                <w:rFonts w:ascii="Arial" w:eastAsia="Times New Roman" w:hAnsi="Arial" w:cs="Arial"/>
                <w:sz w:val="20"/>
                <w:szCs w:val="20"/>
                <w:lang w:eastAsia="en-CA"/>
              </w:rPr>
            </w:pPr>
          </w:p>
        </w:tc>
        <w:tc>
          <w:tcPr>
            <w:tcW w:w="1276"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5025C7E3" w14:textId="77777777" w:rsidR="00E41FB6" w:rsidRPr="00BD1558" w:rsidRDefault="00E41FB6" w:rsidP="00E41FB6">
            <w:pPr>
              <w:rPr>
                <w:rFonts w:ascii="Arial" w:eastAsia="Times New Roman" w:hAnsi="Arial" w:cs="Arial"/>
                <w:sz w:val="20"/>
                <w:szCs w:val="20"/>
                <w:lang w:eastAsia="en-CA"/>
              </w:rPr>
            </w:pPr>
          </w:p>
        </w:tc>
        <w:tc>
          <w:tcPr>
            <w:tcW w:w="1559"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54723956" w14:textId="77777777" w:rsidR="00E41FB6" w:rsidRPr="00BD1558" w:rsidRDefault="00E41FB6" w:rsidP="00E41FB6">
            <w:pPr>
              <w:rPr>
                <w:rFonts w:ascii="Arial" w:eastAsia="Times New Roman" w:hAnsi="Arial" w:cs="Arial"/>
                <w:sz w:val="20"/>
                <w:szCs w:val="20"/>
                <w:lang w:eastAsia="en-CA"/>
              </w:rPr>
            </w:pPr>
          </w:p>
        </w:tc>
      </w:tr>
      <w:tr w:rsidR="00E41FB6" w:rsidRPr="00BD1558" w14:paraId="2D6711EB" w14:textId="77777777" w:rsidTr="00E41FB6">
        <w:trPr>
          <w:trHeight w:val="315"/>
          <w:jc w:val="center"/>
        </w:trPr>
        <w:tc>
          <w:tcPr>
            <w:tcW w:w="8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20415B7" w14:textId="77777777" w:rsidR="00E41FB6" w:rsidRPr="00BD1558" w:rsidRDefault="00E41FB6" w:rsidP="00E41FB6">
            <w:pPr>
              <w:rPr>
                <w:rFonts w:ascii="Arial" w:eastAsia="Times New Roman" w:hAnsi="Arial" w:cs="Arial"/>
                <w:sz w:val="20"/>
                <w:szCs w:val="20"/>
                <w:lang w:eastAsia="en-CA"/>
              </w:rPr>
            </w:pPr>
          </w:p>
        </w:tc>
        <w:tc>
          <w:tcPr>
            <w:tcW w:w="99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21C20585" w14:textId="77777777" w:rsidR="00E41FB6" w:rsidRPr="00BD1558" w:rsidRDefault="00E41FB6" w:rsidP="00E41FB6">
            <w:pPr>
              <w:rPr>
                <w:rFonts w:ascii="Arial" w:eastAsia="Times New Roman" w:hAnsi="Arial" w:cs="Arial"/>
                <w:sz w:val="20"/>
                <w:szCs w:val="20"/>
                <w:lang w:eastAsia="en-CA"/>
              </w:rPr>
            </w:pPr>
          </w:p>
        </w:tc>
        <w:tc>
          <w:tcPr>
            <w:tcW w:w="1276"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2B5A7258" w14:textId="77777777" w:rsidR="00E41FB6" w:rsidRPr="00BD1558" w:rsidRDefault="00E41FB6" w:rsidP="00E41FB6">
            <w:pPr>
              <w:rPr>
                <w:rFonts w:ascii="Arial" w:eastAsia="Times New Roman" w:hAnsi="Arial" w:cs="Arial"/>
                <w:sz w:val="20"/>
                <w:szCs w:val="20"/>
                <w:lang w:eastAsia="en-CA"/>
              </w:rPr>
            </w:pPr>
          </w:p>
        </w:tc>
        <w:tc>
          <w:tcPr>
            <w:tcW w:w="15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7E16832" w14:textId="77777777" w:rsidR="00E41FB6" w:rsidRPr="00BD1558" w:rsidRDefault="00E41FB6" w:rsidP="00E41FB6">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Consolation</w:t>
            </w:r>
          </w:p>
        </w:tc>
      </w:tr>
      <w:tr w:rsidR="00E41FB6" w:rsidRPr="00BD1558" w14:paraId="77EA2F84" w14:textId="77777777" w:rsidTr="00E41FB6">
        <w:trPr>
          <w:trHeight w:val="315"/>
          <w:jc w:val="center"/>
        </w:trPr>
        <w:tc>
          <w:tcPr>
            <w:tcW w:w="896"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66273059" w14:textId="77777777" w:rsidR="00E41FB6" w:rsidRPr="00BD1558" w:rsidRDefault="00E41FB6" w:rsidP="00E41FB6">
            <w:pPr>
              <w:rPr>
                <w:rFonts w:ascii="Arial" w:eastAsia="Times New Roman" w:hAnsi="Arial" w:cs="Arial"/>
                <w:sz w:val="20"/>
                <w:szCs w:val="20"/>
                <w:lang w:eastAsia="en-CA"/>
              </w:rPr>
            </w:pPr>
          </w:p>
        </w:tc>
        <w:tc>
          <w:tcPr>
            <w:tcW w:w="992"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0876A738" w14:textId="77777777" w:rsidR="00E41FB6" w:rsidRPr="00BD1558" w:rsidRDefault="00E41FB6" w:rsidP="00E41FB6">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6th</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F9BD80" w14:textId="77777777" w:rsidR="00E41FB6" w:rsidRPr="00BD1558" w:rsidRDefault="00E41FB6" w:rsidP="00E41FB6">
            <w:pPr>
              <w:rPr>
                <w:rFonts w:ascii="Arial" w:eastAsia="Times New Roman" w:hAnsi="Arial" w:cs="Arial"/>
                <w:sz w:val="20"/>
                <w:szCs w:val="20"/>
                <w:lang w:eastAsia="en-CA"/>
              </w:rPr>
            </w:pPr>
          </w:p>
        </w:tc>
        <w:tc>
          <w:tcPr>
            <w:tcW w:w="15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9E7AD24" w14:textId="77777777" w:rsidR="00E41FB6" w:rsidRPr="00BD1558" w:rsidRDefault="00E41FB6" w:rsidP="00E41FB6">
            <w:pPr>
              <w:rPr>
                <w:rFonts w:ascii="Arial" w:eastAsia="Times New Roman" w:hAnsi="Arial" w:cs="Arial"/>
                <w:sz w:val="20"/>
                <w:szCs w:val="20"/>
                <w:lang w:eastAsia="en-CA"/>
              </w:rPr>
            </w:pPr>
          </w:p>
        </w:tc>
      </w:tr>
      <w:tr w:rsidR="00E41FB6" w:rsidRPr="00BD1558" w14:paraId="3EC89B0E" w14:textId="77777777" w:rsidTr="00E41FB6">
        <w:trPr>
          <w:trHeight w:val="315"/>
          <w:jc w:val="center"/>
        </w:trPr>
        <w:tc>
          <w:tcPr>
            <w:tcW w:w="896"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6E2DDB4E" w14:textId="77777777" w:rsidR="00E41FB6" w:rsidRPr="00BD1558" w:rsidRDefault="00E41FB6" w:rsidP="00E41FB6">
            <w:pPr>
              <w:rPr>
                <w:rFonts w:ascii="Arial" w:eastAsia="Times New Roman" w:hAnsi="Arial" w:cs="Arial"/>
                <w:sz w:val="20"/>
                <w:szCs w:val="20"/>
                <w:lang w:eastAsia="en-CA"/>
              </w:rPr>
            </w:pP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431F04" w14:textId="77777777" w:rsidR="00E41FB6" w:rsidRPr="00BD1558" w:rsidRDefault="00E41FB6" w:rsidP="00E41FB6">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7th</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A09DB01" w14:textId="77777777" w:rsidR="00E41FB6" w:rsidRPr="00BD1558" w:rsidRDefault="00E41FB6" w:rsidP="00E41FB6">
            <w:pPr>
              <w:rPr>
                <w:rFonts w:ascii="Arial" w:eastAsia="Times New Roman" w:hAnsi="Arial" w:cs="Arial"/>
                <w:sz w:val="20"/>
                <w:szCs w:val="20"/>
                <w:lang w:eastAsia="en-CA"/>
              </w:rPr>
            </w:pPr>
          </w:p>
        </w:tc>
        <w:tc>
          <w:tcPr>
            <w:tcW w:w="15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723ADA0" w14:textId="77777777" w:rsidR="00E41FB6" w:rsidRPr="00BD1558" w:rsidRDefault="00E41FB6" w:rsidP="00E41FB6">
            <w:pPr>
              <w:rPr>
                <w:rFonts w:ascii="Arial" w:eastAsia="Times New Roman" w:hAnsi="Arial" w:cs="Arial"/>
                <w:sz w:val="20"/>
                <w:szCs w:val="20"/>
                <w:lang w:eastAsia="en-CA"/>
              </w:rPr>
            </w:pPr>
          </w:p>
        </w:tc>
      </w:tr>
      <w:tr w:rsidR="00E41FB6" w:rsidRPr="00BD1558" w14:paraId="0B930309" w14:textId="77777777" w:rsidTr="00E41FB6">
        <w:trPr>
          <w:trHeight w:val="315"/>
          <w:jc w:val="center"/>
        </w:trPr>
        <w:tc>
          <w:tcPr>
            <w:tcW w:w="8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0F15050" w14:textId="77777777" w:rsidR="00E41FB6" w:rsidRPr="00BD1558" w:rsidRDefault="00E41FB6" w:rsidP="00E41FB6">
            <w:pPr>
              <w:rPr>
                <w:rFonts w:ascii="Arial" w:eastAsia="Times New Roman" w:hAnsi="Arial" w:cs="Arial"/>
                <w:sz w:val="20"/>
                <w:szCs w:val="20"/>
                <w:lang w:eastAsia="en-CA"/>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4A2D9F1" w14:textId="77777777" w:rsidR="00E41FB6" w:rsidRPr="00BD1558" w:rsidRDefault="00E41FB6" w:rsidP="00E41FB6">
            <w:pPr>
              <w:rPr>
                <w:rFonts w:ascii="Arial" w:eastAsia="Times New Roman" w:hAnsi="Arial" w:cs="Arial"/>
                <w:sz w:val="20"/>
                <w:szCs w:val="20"/>
                <w:lang w:eastAsia="en-CA"/>
              </w:rPr>
            </w:pPr>
          </w:p>
        </w:tc>
        <w:tc>
          <w:tcPr>
            <w:tcW w:w="1276"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668FB3F6" w14:textId="77777777" w:rsidR="00E41FB6" w:rsidRPr="00BD1558" w:rsidRDefault="00E41FB6" w:rsidP="00E41FB6">
            <w:pPr>
              <w:rPr>
                <w:rFonts w:ascii="Arial" w:eastAsia="Times New Roman" w:hAnsi="Arial" w:cs="Arial"/>
                <w:sz w:val="20"/>
                <w:szCs w:val="20"/>
                <w:lang w:eastAsia="en-CA"/>
              </w:rPr>
            </w:pPr>
          </w:p>
        </w:tc>
        <w:tc>
          <w:tcPr>
            <w:tcW w:w="15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1F7D429" w14:textId="77777777" w:rsidR="00E41FB6" w:rsidRPr="00BD1558" w:rsidRDefault="00E41FB6" w:rsidP="00E41FB6">
            <w:pPr>
              <w:rPr>
                <w:rFonts w:ascii="Arial" w:eastAsia="Times New Roman" w:hAnsi="Arial" w:cs="Arial"/>
                <w:sz w:val="20"/>
                <w:szCs w:val="20"/>
                <w:lang w:eastAsia="en-CA"/>
              </w:rPr>
            </w:pPr>
          </w:p>
        </w:tc>
      </w:tr>
      <w:tr w:rsidR="00E41FB6" w:rsidRPr="00BD1558" w14:paraId="43D898AD" w14:textId="77777777" w:rsidTr="00E41FB6">
        <w:trPr>
          <w:trHeight w:val="315"/>
          <w:jc w:val="center"/>
        </w:trPr>
        <w:tc>
          <w:tcPr>
            <w:tcW w:w="8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1E83774" w14:textId="77777777" w:rsidR="00E41FB6" w:rsidRPr="00BD1558" w:rsidRDefault="00E41FB6" w:rsidP="00E41FB6">
            <w:pPr>
              <w:rPr>
                <w:rFonts w:ascii="Arial" w:eastAsia="Times New Roman" w:hAnsi="Arial" w:cs="Arial"/>
                <w:sz w:val="20"/>
                <w:szCs w:val="20"/>
                <w:lang w:eastAsia="en-CA"/>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4A4260B" w14:textId="77777777" w:rsidR="00E41FB6" w:rsidRPr="00BD1558" w:rsidRDefault="00E41FB6" w:rsidP="00E41FB6">
            <w:pPr>
              <w:rPr>
                <w:rFonts w:ascii="Arial" w:eastAsia="Times New Roman" w:hAnsi="Arial" w:cs="Arial"/>
                <w:sz w:val="20"/>
                <w:szCs w:val="20"/>
                <w:lang w:eastAsia="en-CA"/>
              </w:rPr>
            </w:pPr>
          </w:p>
        </w:tc>
        <w:tc>
          <w:tcPr>
            <w:tcW w:w="1276"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08546A16" w14:textId="77777777" w:rsidR="00E41FB6" w:rsidRPr="00BD1558" w:rsidRDefault="00E41FB6" w:rsidP="00E41FB6">
            <w:pPr>
              <w:rPr>
                <w:rFonts w:ascii="Arial" w:eastAsia="Times New Roman" w:hAnsi="Arial" w:cs="Arial"/>
                <w:sz w:val="20"/>
                <w:szCs w:val="20"/>
                <w:lang w:eastAsia="en-CA"/>
              </w:rPr>
            </w:pPr>
            <w:r w:rsidRPr="00BD1558">
              <w:rPr>
                <w:rFonts w:ascii="Arial" w:eastAsia="Times New Roman" w:hAnsi="Arial" w:cs="Arial"/>
                <w:sz w:val="20"/>
                <w:szCs w:val="20"/>
                <w:lang w:eastAsia="en-CA"/>
              </w:rPr>
              <w:t>Loser 6th vs 7th</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9768BA9" w14:textId="77777777" w:rsidR="00E41FB6" w:rsidRPr="00BD1558" w:rsidRDefault="00E41FB6" w:rsidP="00E41FB6">
            <w:pPr>
              <w:rPr>
                <w:rFonts w:ascii="Arial" w:eastAsia="Times New Roman" w:hAnsi="Arial" w:cs="Arial"/>
                <w:sz w:val="20"/>
                <w:szCs w:val="20"/>
                <w:lang w:eastAsia="en-CA"/>
              </w:rPr>
            </w:pPr>
          </w:p>
        </w:tc>
      </w:tr>
      <w:tr w:rsidR="00E41FB6" w:rsidRPr="00BD1558" w14:paraId="47F541F8" w14:textId="77777777" w:rsidTr="00E41FB6">
        <w:trPr>
          <w:trHeight w:val="315"/>
          <w:jc w:val="center"/>
        </w:trPr>
        <w:tc>
          <w:tcPr>
            <w:tcW w:w="8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7660D38" w14:textId="77777777" w:rsidR="00E41FB6" w:rsidRPr="00BD1558" w:rsidRDefault="00E41FB6" w:rsidP="00E41FB6">
            <w:pPr>
              <w:rPr>
                <w:rFonts w:ascii="Arial" w:eastAsia="Times New Roman" w:hAnsi="Arial" w:cs="Arial"/>
                <w:sz w:val="20"/>
                <w:szCs w:val="20"/>
                <w:lang w:eastAsia="en-CA"/>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1161E85" w14:textId="77777777" w:rsidR="00E41FB6" w:rsidRPr="00BD1558" w:rsidRDefault="00E41FB6" w:rsidP="00E41FB6">
            <w:pPr>
              <w:rPr>
                <w:rFonts w:ascii="Arial" w:eastAsia="Times New Roman" w:hAnsi="Arial" w:cs="Arial"/>
                <w:sz w:val="20"/>
                <w:szCs w:val="20"/>
                <w:lang w:eastAsia="en-CA"/>
              </w:rPr>
            </w:pPr>
          </w:p>
        </w:tc>
        <w:tc>
          <w:tcPr>
            <w:tcW w:w="1276"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589DB3D9" w14:textId="77777777" w:rsidR="00E41FB6" w:rsidRPr="00BD1558" w:rsidRDefault="00E41FB6" w:rsidP="00E41FB6">
            <w:pPr>
              <w:rPr>
                <w:rFonts w:ascii="Arial" w:eastAsia="Times New Roman" w:hAnsi="Arial" w:cs="Arial"/>
                <w:sz w:val="20"/>
                <w:szCs w:val="20"/>
                <w:lang w:eastAsia="en-CA"/>
              </w:rPr>
            </w:pPr>
          </w:p>
        </w:tc>
        <w:tc>
          <w:tcPr>
            <w:tcW w:w="1559"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35097C60" w14:textId="77777777" w:rsidR="00E41FB6" w:rsidRPr="00BD1558" w:rsidRDefault="00E41FB6" w:rsidP="00E41FB6">
            <w:pPr>
              <w:rPr>
                <w:rFonts w:ascii="Arial" w:eastAsia="Times New Roman" w:hAnsi="Arial" w:cs="Arial"/>
                <w:sz w:val="20"/>
                <w:szCs w:val="20"/>
                <w:lang w:eastAsia="en-CA"/>
              </w:rPr>
            </w:pPr>
          </w:p>
        </w:tc>
      </w:tr>
      <w:tr w:rsidR="00E41FB6" w:rsidRPr="00BD1558" w14:paraId="0C4524D9" w14:textId="77777777" w:rsidTr="00E41FB6">
        <w:trPr>
          <w:trHeight w:val="315"/>
          <w:jc w:val="center"/>
        </w:trPr>
        <w:tc>
          <w:tcPr>
            <w:tcW w:w="8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6F0B1CB" w14:textId="77777777" w:rsidR="00E41FB6" w:rsidRPr="00BD1558" w:rsidRDefault="00E41FB6" w:rsidP="00E41FB6">
            <w:pPr>
              <w:rPr>
                <w:rFonts w:ascii="Arial" w:eastAsia="Times New Roman" w:hAnsi="Arial" w:cs="Arial"/>
                <w:sz w:val="20"/>
                <w:szCs w:val="20"/>
                <w:lang w:eastAsia="en-CA"/>
              </w:rPr>
            </w:pPr>
          </w:p>
        </w:tc>
        <w:tc>
          <w:tcPr>
            <w:tcW w:w="99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7AE18565" w14:textId="77777777" w:rsidR="00E41FB6" w:rsidRPr="00BD1558" w:rsidRDefault="00E41FB6" w:rsidP="00E41FB6">
            <w:pPr>
              <w:rPr>
                <w:rFonts w:ascii="Arial" w:eastAsia="Times New Roman" w:hAnsi="Arial" w:cs="Arial"/>
                <w:sz w:val="20"/>
                <w:szCs w:val="20"/>
                <w:lang w:eastAsia="en-CA"/>
              </w:rPr>
            </w:pPr>
          </w:p>
        </w:tc>
        <w:tc>
          <w:tcPr>
            <w:tcW w:w="1276"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38C76CED" w14:textId="77777777" w:rsidR="00E41FB6" w:rsidRPr="00BD1558" w:rsidRDefault="00E41FB6" w:rsidP="00E41FB6">
            <w:pPr>
              <w:rPr>
                <w:rFonts w:ascii="Arial" w:eastAsia="Times New Roman" w:hAnsi="Arial" w:cs="Arial"/>
                <w:sz w:val="20"/>
                <w:szCs w:val="20"/>
                <w:lang w:eastAsia="en-CA"/>
              </w:rPr>
            </w:pPr>
          </w:p>
        </w:tc>
        <w:tc>
          <w:tcPr>
            <w:tcW w:w="15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5AA95E4" w14:textId="77777777" w:rsidR="00E41FB6" w:rsidRPr="00BD1558" w:rsidRDefault="00E41FB6" w:rsidP="00E41FB6">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 xml:space="preserve">7th </w:t>
            </w:r>
          </w:p>
        </w:tc>
      </w:tr>
      <w:tr w:rsidR="00E41FB6" w:rsidRPr="00BD1558" w14:paraId="69DE8857" w14:textId="77777777" w:rsidTr="00E41FB6">
        <w:trPr>
          <w:trHeight w:val="315"/>
          <w:jc w:val="center"/>
        </w:trPr>
        <w:tc>
          <w:tcPr>
            <w:tcW w:w="89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A34437" w14:textId="77777777" w:rsidR="00E41FB6" w:rsidRPr="00BD1558" w:rsidRDefault="00E41FB6" w:rsidP="00E41FB6">
            <w:pPr>
              <w:rPr>
                <w:rFonts w:ascii="Arial" w:eastAsia="Times New Roman" w:hAnsi="Arial" w:cs="Arial"/>
                <w:sz w:val="20"/>
                <w:szCs w:val="20"/>
                <w:lang w:eastAsia="en-CA"/>
              </w:rPr>
            </w:pPr>
          </w:p>
        </w:tc>
        <w:tc>
          <w:tcPr>
            <w:tcW w:w="992"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397CD257" w14:textId="77777777" w:rsidR="00E41FB6" w:rsidRPr="00BD1558" w:rsidRDefault="00E41FB6" w:rsidP="00E41FB6">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8th</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9E1DB7" w14:textId="77777777" w:rsidR="00E41FB6" w:rsidRPr="00BD1558" w:rsidRDefault="00E41FB6" w:rsidP="00E41FB6">
            <w:pPr>
              <w:rPr>
                <w:rFonts w:ascii="Arial" w:eastAsia="Times New Roman" w:hAnsi="Arial" w:cs="Arial"/>
                <w:sz w:val="20"/>
                <w:szCs w:val="20"/>
                <w:lang w:eastAsia="en-CA"/>
              </w:rPr>
            </w:pPr>
          </w:p>
        </w:tc>
        <w:tc>
          <w:tcPr>
            <w:tcW w:w="15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0E69B3F" w14:textId="77777777" w:rsidR="00E41FB6" w:rsidRPr="00BD1558" w:rsidRDefault="00E41FB6" w:rsidP="00E41FB6">
            <w:pPr>
              <w:rPr>
                <w:rFonts w:ascii="Arial" w:eastAsia="Times New Roman" w:hAnsi="Arial" w:cs="Arial"/>
                <w:sz w:val="20"/>
                <w:szCs w:val="20"/>
                <w:lang w:eastAsia="en-CA"/>
              </w:rPr>
            </w:pPr>
          </w:p>
        </w:tc>
      </w:tr>
      <w:tr w:rsidR="00E41FB6" w:rsidRPr="001C50F9" w14:paraId="73143BE7" w14:textId="77777777" w:rsidTr="00E41FB6">
        <w:trPr>
          <w:trHeight w:val="315"/>
          <w:jc w:val="center"/>
        </w:trPr>
        <w:tc>
          <w:tcPr>
            <w:tcW w:w="896"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19216440" w14:textId="77777777" w:rsidR="00E41FB6" w:rsidRPr="00BD1558" w:rsidRDefault="00E41FB6" w:rsidP="00E41FB6">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9th</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0F9B48" w14:textId="77777777" w:rsidR="00E41FB6" w:rsidRPr="001C50F9" w:rsidRDefault="00E41FB6" w:rsidP="00E41FB6">
            <w:pPr>
              <w:jc w:val="center"/>
              <w:rPr>
                <w:rFonts w:ascii="Arial" w:eastAsia="Times New Roman" w:hAnsi="Arial" w:cs="Arial"/>
                <w:sz w:val="20"/>
                <w:szCs w:val="20"/>
                <w:lang w:eastAsia="en-CA"/>
              </w:rPr>
            </w:pPr>
            <w:r w:rsidRPr="00BD1558">
              <w:rPr>
                <w:rFonts w:ascii="Arial" w:eastAsia="Times New Roman" w:hAnsi="Arial" w:cs="Arial"/>
                <w:sz w:val="20"/>
                <w:szCs w:val="20"/>
                <w:lang w:eastAsia="en-CA"/>
              </w:rPr>
              <w:t>9th</w:t>
            </w:r>
            <w:r w:rsidRPr="001C50F9">
              <w:rPr>
                <w:rFonts w:ascii="Arial" w:eastAsia="Times New Roman" w:hAnsi="Arial" w:cs="Arial"/>
                <w:sz w:val="20"/>
                <w:szCs w:val="20"/>
                <w:lang w:eastAsia="en-CA"/>
              </w:rPr>
              <w:t xml:space="preserve">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EC4DD31" w14:textId="77777777" w:rsidR="00E41FB6" w:rsidRPr="001C50F9" w:rsidRDefault="00E41FB6" w:rsidP="00E41FB6">
            <w:pPr>
              <w:rPr>
                <w:rFonts w:ascii="Arial" w:eastAsia="Times New Roman" w:hAnsi="Arial" w:cs="Arial"/>
                <w:sz w:val="20"/>
                <w:szCs w:val="20"/>
                <w:lang w:eastAsia="en-CA"/>
              </w:rPr>
            </w:pPr>
          </w:p>
        </w:tc>
        <w:tc>
          <w:tcPr>
            <w:tcW w:w="15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16677F2" w14:textId="77777777" w:rsidR="00E41FB6" w:rsidRPr="001C50F9" w:rsidRDefault="00E41FB6" w:rsidP="00E41FB6">
            <w:pPr>
              <w:rPr>
                <w:rFonts w:ascii="Arial" w:eastAsia="Times New Roman" w:hAnsi="Arial" w:cs="Arial"/>
                <w:sz w:val="20"/>
                <w:szCs w:val="20"/>
                <w:lang w:eastAsia="en-CA"/>
              </w:rPr>
            </w:pPr>
          </w:p>
        </w:tc>
      </w:tr>
    </w:tbl>
    <w:p w14:paraId="6170EE3B" w14:textId="77777777" w:rsidR="00E41FB6" w:rsidRPr="00E41FB6" w:rsidRDefault="00E41FB6" w:rsidP="00E41FB6">
      <w:pPr>
        <w:pStyle w:val="ListParagraph"/>
        <w:ind w:left="3240"/>
        <w:rPr>
          <w:rFonts w:asciiTheme="minorHAnsi" w:hAnsiTheme="minorHAnsi"/>
          <w:sz w:val="18"/>
          <w:szCs w:val="18"/>
        </w:rPr>
      </w:pPr>
    </w:p>
    <w:p w14:paraId="27030F61" w14:textId="77777777" w:rsidR="00E00C72" w:rsidRPr="00E00C72" w:rsidRDefault="00E00C72" w:rsidP="00E00C72">
      <w:pPr>
        <w:ind w:left="720"/>
        <w:rPr>
          <w:rFonts w:asciiTheme="minorHAnsi" w:hAnsiTheme="minorHAnsi"/>
          <w:sz w:val="18"/>
          <w:szCs w:val="18"/>
        </w:rPr>
      </w:pPr>
    </w:p>
    <w:p w14:paraId="508515C0" w14:textId="7F5992B1" w:rsidR="000F1053" w:rsidRPr="002369B8" w:rsidRDefault="000F1053" w:rsidP="000F1053">
      <w:pPr>
        <w:ind w:left="270" w:hanging="270"/>
        <w:rPr>
          <w:rFonts w:asciiTheme="minorHAnsi" w:hAnsiTheme="minorHAnsi"/>
          <w:b/>
          <w:sz w:val="18"/>
          <w:szCs w:val="18"/>
        </w:rPr>
      </w:pPr>
      <w:r w:rsidRPr="002369B8">
        <w:rPr>
          <w:rFonts w:asciiTheme="minorHAnsi" w:hAnsiTheme="minorHAnsi"/>
          <w:b/>
          <w:sz w:val="18"/>
          <w:szCs w:val="18"/>
        </w:rPr>
        <w:t xml:space="preserve">Rationale: </w:t>
      </w:r>
    </w:p>
    <w:p w14:paraId="1CA04443" w14:textId="3B898BD7" w:rsidR="000F1053" w:rsidRPr="002369B8" w:rsidRDefault="00E41FB6" w:rsidP="00E41FB6">
      <w:pPr>
        <w:ind w:firstLine="270"/>
        <w:rPr>
          <w:rFonts w:asciiTheme="minorHAnsi" w:hAnsiTheme="minorHAnsi"/>
          <w:b/>
          <w:sz w:val="18"/>
        </w:rPr>
      </w:pPr>
      <w:r>
        <w:rPr>
          <w:rFonts w:asciiTheme="minorHAnsi" w:hAnsiTheme="minorHAnsi"/>
          <w:b/>
          <w:sz w:val="18"/>
        </w:rPr>
        <w:t xml:space="preserve">Shouldn’t need this draw </w:t>
      </w:r>
      <w:r w:rsidR="00373F87">
        <w:rPr>
          <w:rFonts w:asciiTheme="minorHAnsi" w:hAnsiTheme="minorHAnsi"/>
          <w:b/>
          <w:sz w:val="18"/>
        </w:rPr>
        <w:t>with the switch to 3 tiers, but</w:t>
      </w:r>
      <w:r>
        <w:rPr>
          <w:rFonts w:asciiTheme="minorHAnsi" w:hAnsiTheme="minorHAnsi"/>
          <w:b/>
          <w:sz w:val="18"/>
        </w:rPr>
        <w:t xml:space="preserve"> </w:t>
      </w:r>
      <w:r w:rsidR="00C656AB" w:rsidRPr="00373F87">
        <w:rPr>
          <w:rFonts w:asciiTheme="minorHAnsi" w:hAnsiTheme="minorHAnsi"/>
          <w:b/>
          <w:sz w:val="18"/>
        </w:rPr>
        <w:t xml:space="preserve">should </w:t>
      </w:r>
      <w:r>
        <w:rPr>
          <w:rFonts w:asciiTheme="minorHAnsi" w:hAnsiTheme="minorHAnsi"/>
          <w:b/>
          <w:sz w:val="18"/>
        </w:rPr>
        <w:t>have it in place if it is needed.</w:t>
      </w:r>
    </w:p>
    <w:p w14:paraId="4B678C31" w14:textId="138E1F05" w:rsidR="00963798" w:rsidRDefault="00963798" w:rsidP="000F1053">
      <w:pPr>
        <w:rPr>
          <w:rFonts w:asciiTheme="majorHAnsi" w:hAnsiTheme="majorHAnsi"/>
          <w:b/>
          <w:sz w:val="18"/>
        </w:rPr>
      </w:pPr>
    </w:p>
    <w:p w14:paraId="4E48C667" w14:textId="339B95F0" w:rsidR="00373F87" w:rsidRDefault="00373F87" w:rsidP="000F1053">
      <w:pPr>
        <w:rPr>
          <w:rFonts w:asciiTheme="majorHAnsi" w:hAnsiTheme="majorHAnsi"/>
          <w:b/>
          <w:sz w:val="18"/>
        </w:rPr>
      </w:pPr>
    </w:p>
    <w:p w14:paraId="72D3E8BC" w14:textId="4EFE0DEA" w:rsidR="00373F87" w:rsidRDefault="00373F87" w:rsidP="000F1053">
      <w:pPr>
        <w:rPr>
          <w:rFonts w:asciiTheme="majorHAnsi" w:hAnsiTheme="majorHAnsi"/>
          <w:b/>
          <w:sz w:val="18"/>
        </w:rPr>
      </w:pPr>
    </w:p>
    <w:p w14:paraId="0368976A" w14:textId="70FB6084" w:rsidR="00373F87" w:rsidRDefault="00373F87" w:rsidP="000F1053">
      <w:pPr>
        <w:rPr>
          <w:rFonts w:asciiTheme="majorHAnsi" w:hAnsiTheme="majorHAnsi"/>
          <w:b/>
          <w:sz w:val="18"/>
        </w:rPr>
      </w:pPr>
    </w:p>
    <w:p w14:paraId="76B28F47" w14:textId="028512A1" w:rsidR="00373F87" w:rsidRDefault="00373F87" w:rsidP="000F1053">
      <w:pPr>
        <w:rPr>
          <w:rFonts w:asciiTheme="majorHAnsi" w:hAnsiTheme="majorHAnsi"/>
          <w:b/>
          <w:sz w:val="18"/>
        </w:rPr>
      </w:pPr>
    </w:p>
    <w:p w14:paraId="462858B8" w14:textId="3EBF3857" w:rsidR="00373F87" w:rsidRDefault="00373F87" w:rsidP="000F1053">
      <w:pPr>
        <w:rPr>
          <w:rFonts w:asciiTheme="majorHAnsi" w:hAnsiTheme="majorHAnsi"/>
          <w:b/>
          <w:sz w:val="18"/>
        </w:rPr>
      </w:pPr>
    </w:p>
    <w:p w14:paraId="48E13D18" w14:textId="6D3C8018" w:rsidR="00373F87" w:rsidRDefault="00373F87" w:rsidP="000F1053">
      <w:pPr>
        <w:rPr>
          <w:rFonts w:asciiTheme="majorHAnsi" w:hAnsiTheme="majorHAnsi"/>
          <w:b/>
          <w:sz w:val="18"/>
        </w:rPr>
      </w:pPr>
    </w:p>
    <w:p w14:paraId="450AF93A" w14:textId="77777777" w:rsidR="00373F87" w:rsidRDefault="00373F87" w:rsidP="000F1053">
      <w:pPr>
        <w:rPr>
          <w:rFonts w:asciiTheme="majorHAnsi" w:hAnsiTheme="majorHAnsi"/>
          <w:b/>
          <w:sz w:val="18"/>
        </w:rPr>
      </w:pPr>
    </w:p>
    <w:p w14:paraId="5E7A0313" w14:textId="77777777" w:rsidR="000F1053" w:rsidRPr="000F1053" w:rsidRDefault="000F1053" w:rsidP="000F1053">
      <w:pPr>
        <w:pBdr>
          <w:bottom w:val="single" w:sz="12" w:space="1" w:color="auto"/>
        </w:pBdr>
        <w:spacing w:after="160" w:line="256" w:lineRule="auto"/>
        <w:rPr>
          <w:rFonts w:asciiTheme="minorHAnsi" w:hAnsiTheme="minorHAnsi"/>
          <w:b/>
          <w:sz w:val="18"/>
        </w:rPr>
      </w:pPr>
    </w:p>
    <w:p w14:paraId="09D4D07D" w14:textId="4FF1F1BB" w:rsidR="000F1053" w:rsidRDefault="000F1053" w:rsidP="000F1053">
      <w:pPr>
        <w:rPr>
          <w:rFonts w:asciiTheme="minorHAnsi" w:hAnsiTheme="minorHAnsi"/>
          <w:b/>
          <w:sz w:val="18"/>
        </w:rPr>
      </w:pPr>
    </w:p>
    <w:p w14:paraId="444F040E" w14:textId="0DCA5F8C" w:rsidR="00963798" w:rsidRPr="00810C26" w:rsidRDefault="00963798" w:rsidP="00963798">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18"/>
        </w:rPr>
      </w:pPr>
      <w:r>
        <w:rPr>
          <w:rFonts w:asciiTheme="majorHAnsi" w:hAnsiTheme="majorHAnsi"/>
          <w:b/>
          <w:bCs/>
          <w:sz w:val="18"/>
          <w:szCs w:val="22"/>
        </w:rPr>
        <w:t>Notice #</w:t>
      </w:r>
      <w:r w:rsidR="00F5285D">
        <w:rPr>
          <w:rFonts w:asciiTheme="majorHAnsi" w:hAnsiTheme="majorHAnsi"/>
          <w:b/>
          <w:bCs/>
          <w:sz w:val="18"/>
          <w:szCs w:val="22"/>
        </w:rPr>
        <w:t>6</w:t>
      </w:r>
      <w:r>
        <w:rPr>
          <w:rFonts w:asciiTheme="majorHAnsi" w:hAnsiTheme="majorHAnsi"/>
          <w:b/>
          <w:bCs/>
          <w:sz w:val="18"/>
          <w:szCs w:val="22"/>
        </w:rPr>
        <w:t xml:space="preserve">: Policy – Section </w:t>
      </w:r>
      <w:r w:rsidR="00E41FB6">
        <w:rPr>
          <w:rFonts w:asciiTheme="majorHAnsi" w:hAnsiTheme="majorHAnsi"/>
          <w:b/>
          <w:bCs/>
          <w:sz w:val="18"/>
          <w:szCs w:val="22"/>
        </w:rPr>
        <w:t>XVI</w:t>
      </w:r>
      <w:r>
        <w:rPr>
          <w:rFonts w:asciiTheme="majorHAnsi" w:hAnsiTheme="majorHAnsi"/>
          <w:b/>
          <w:bCs/>
          <w:sz w:val="18"/>
          <w:szCs w:val="22"/>
        </w:rPr>
        <w:t xml:space="preserve">– </w:t>
      </w:r>
      <w:r w:rsidR="00E41FB6">
        <w:rPr>
          <w:rFonts w:asciiTheme="majorHAnsi" w:hAnsiTheme="majorHAnsi"/>
          <w:b/>
          <w:bCs/>
          <w:sz w:val="18"/>
          <w:szCs w:val="22"/>
        </w:rPr>
        <w:t>Rugby, 4. Representation to Provincials, page 113-114</w:t>
      </w:r>
    </w:p>
    <w:p w14:paraId="265B7337" w14:textId="0FD370D2" w:rsidR="00963798" w:rsidRPr="00416587" w:rsidRDefault="00E41FB6" w:rsidP="00963798">
      <w:pPr>
        <w:shd w:val="clear" w:color="auto" w:fill="E6E6E6"/>
        <w:tabs>
          <w:tab w:val="left" w:pos="1440"/>
        </w:tabs>
        <w:autoSpaceDE w:val="0"/>
        <w:autoSpaceDN w:val="0"/>
        <w:adjustRightInd w:val="0"/>
        <w:rPr>
          <w:rFonts w:asciiTheme="majorHAnsi" w:hAnsiTheme="majorHAnsi"/>
          <w:b/>
          <w:bCs/>
          <w:sz w:val="18"/>
          <w:szCs w:val="22"/>
        </w:rPr>
      </w:pPr>
      <w:r>
        <w:rPr>
          <w:rFonts w:asciiTheme="majorHAnsi" w:hAnsiTheme="majorHAnsi"/>
          <w:b/>
          <w:bCs/>
          <w:noProof/>
          <w:sz w:val="14"/>
          <w:szCs w:val="18"/>
        </w:rPr>
        <mc:AlternateContent>
          <mc:Choice Requires="wps">
            <w:drawing>
              <wp:anchor distT="0" distB="0" distL="114300" distR="114300" simplePos="0" relativeHeight="251800576" behindDoc="0" locked="0" layoutInCell="1" allowOverlap="1" wp14:anchorId="44A606F7" wp14:editId="3784063C">
                <wp:simplePos x="0" y="0"/>
                <wp:positionH relativeFrom="column">
                  <wp:posOffset>-750628</wp:posOffset>
                </wp:positionH>
                <wp:positionV relativeFrom="paragraph">
                  <wp:posOffset>25618</wp:posOffset>
                </wp:positionV>
                <wp:extent cx="996287" cy="533400"/>
                <wp:effectExtent l="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287" cy="533400"/>
                        </a:xfrm>
                        <a:prstGeom prst="rect">
                          <a:avLst/>
                        </a:prstGeom>
                        <a:noFill/>
                        <a:ln>
                          <a:noFill/>
                        </a:ln>
                        <a:extLst/>
                      </wps:spPr>
                      <wps:txbx>
                        <w:txbxContent>
                          <w:p w14:paraId="752847A8" w14:textId="24083F7C" w:rsidR="00CA2547" w:rsidRPr="007F20D9" w:rsidRDefault="00CA2547" w:rsidP="00963798">
                            <w:pPr>
                              <w:rPr>
                                <w:sz w:val="16"/>
                              </w:rPr>
                            </w:pPr>
                            <w:r>
                              <w:rPr>
                                <w:sz w:val="16"/>
                              </w:rPr>
                              <w:t>Girls Rugby Commissioner</w:t>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606F7" id="Text Box 38" o:spid="_x0000_s1033" type="#_x0000_t202" style="position:absolute;margin-left:-59.1pt;margin-top:2pt;width:78.45pt;height:4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" filled="f" stroked="f">
                <v:textbox>
                  <w:txbxContent>
                    <w:p w14:paraId="752847A8" w14:textId="24083F7C" w:rsidR="00CA2547" w:rsidRPr="007F20D9" w:rsidRDefault="00CA2547" w:rsidP="00963798">
                      <w:pPr>
                        <w:rPr>
                          <w:sz w:val="16"/>
                        </w:rPr>
                      </w:pPr>
                      <w:r>
                        <w:rPr>
                          <w:sz w:val="16"/>
                        </w:rPr>
                        <w:t>Girls Rugby Commissioner</w:t>
                      </w:r>
                      <w:r>
                        <w:rPr>
                          <w:sz w:val="16"/>
                        </w:rPr>
                        <w:tab/>
                      </w:r>
                    </w:p>
                  </w:txbxContent>
                </v:textbox>
              </v:shape>
            </w:pict>
          </mc:Fallback>
        </mc:AlternateContent>
      </w:r>
      <w:r w:rsidR="00963798">
        <w:rPr>
          <w:rFonts w:asciiTheme="majorHAnsi" w:hAnsiTheme="majorHAnsi"/>
          <w:b/>
          <w:bCs/>
          <w:sz w:val="18"/>
          <w:szCs w:val="22"/>
        </w:rPr>
        <w:t>Current:</w:t>
      </w:r>
    </w:p>
    <w:p w14:paraId="5CCCBEB9" w14:textId="008E9B5E" w:rsidR="00963798" w:rsidRDefault="00E41FB6" w:rsidP="00963798">
      <w:pPr>
        <w:tabs>
          <w:tab w:val="left" w:pos="1440"/>
        </w:tabs>
        <w:autoSpaceDE w:val="0"/>
        <w:autoSpaceDN w:val="0"/>
        <w:adjustRightInd w:val="0"/>
        <w:ind w:left="2160" w:hanging="720"/>
        <w:rPr>
          <w:rFonts w:asciiTheme="minorHAnsi" w:hAnsiTheme="minorHAnsi"/>
          <w:sz w:val="18"/>
        </w:rPr>
      </w:pPr>
      <w:r>
        <w:rPr>
          <w:rFonts w:asciiTheme="minorHAnsi" w:hAnsiTheme="minorHAnsi"/>
          <w:sz w:val="18"/>
        </w:rPr>
        <w:t xml:space="preserve">Note 3. The host committee will receive an automatic berth to the provincial championship for one boys and one girls team.  The berths will be in the Tier the teams fall under in 3.A. Eligibility.  If a team decides to opt-up, the host berth will </w:t>
      </w:r>
      <w:r w:rsidR="00C15D2C">
        <w:rPr>
          <w:rFonts w:asciiTheme="minorHAnsi" w:hAnsiTheme="minorHAnsi"/>
          <w:sz w:val="18"/>
        </w:rPr>
        <w:t>be forfeited</w:t>
      </w:r>
      <w:r>
        <w:rPr>
          <w:rFonts w:asciiTheme="minorHAnsi" w:hAnsiTheme="minorHAnsi"/>
          <w:sz w:val="18"/>
        </w:rPr>
        <w:t>.  Appeals of this forfeiture may be made to the ASAA Executive.  If hosting joint between schools, the berth shall be in the Tier and gender each school is hosting. 4. Vacancies.</w:t>
      </w:r>
    </w:p>
    <w:p w14:paraId="35BDA03C" w14:textId="77777777" w:rsidR="00963798" w:rsidRPr="00CC6FD6" w:rsidRDefault="00963798" w:rsidP="00963798">
      <w:pPr>
        <w:tabs>
          <w:tab w:val="left" w:pos="1440"/>
        </w:tabs>
        <w:autoSpaceDE w:val="0"/>
        <w:autoSpaceDN w:val="0"/>
        <w:adjustRightInd w:val="0"/>
        <w:ind w:left="2160" w:hanging="720"/>
        <w:rPr>
          <w:rFonts w:asciiTheme="minorHAnsi" w:hAnsiTheme="minorHAnsi"/>
          <w:sz w:val="18"/>
        </w:rPr>
      </w:pPr>
    </w:p>
    <w:p w14:paraId="46B8F89C" w14:textId="77777777" w:rsidR="00963798" w:rsidRPr="00851F06" w:rsidRDefault="00963798" w:rsidP="00963798">
      <w:pPr>
        <w:shd w:val="clear" w:color="auto" w:fill="E6E6E6"/>
        <w:tabs>
          <w:tab w:val="left" w:pos="1440"/>
        </w:tabs>
        <w:autoSpaceDE w:val="0"/>
        <w:autoSpaceDN w:val="0"/>
        <w:adjustRightInd w:val="0"/>
        <w:rPr>
          <w:rFonts w:asciiTheme="minorHAnsi" w:hAnsiTheme="minorHAnsi"/>
          <w:b/>
          <w:bCs/>
          <w:sz w:val="18"/>
          <w:szCs w:val="18"/>
        </w:rPr>
      </w:pPr>
      <w:r w:rsidRPr="00851F06">
        <w:rPr>
          <w:rFonts w:asciiTheme="minorHAnsi" w:hAnsiTheme="minorHAnsi"/>
          <w:b/>
          <w:bCs/>
          <w:sz w:val="18"/>
          <w:szCs w:val="18"/>
        </w:rPr>
        <w:t>Proposed:</w:t>
      </w:r>
    </w:p>
    <w:p w14:paraId="7509FED8" w14:textId="27520D8D" w:rsidR="00963798" w:rsidRDefault="00F64786" w:rsidP="00963798">
      <w:pPr>
        <w:pBdr>
          <w:bottom w:val="single" w:sz="12" w:space="1" w:color="auto"/>
        </w:pBdr>
        <w:tabs>
          <w:tab w:val="left" w:pos="1440"/>
        </w:tabs>
        <w:autoSpaceDE w:val="0"/>
        <w:autoSpaceDN w:val="0"/>
        <w:adjustRightInd w:val="0"/>
        <w:rPr>
          <w:rFonts w:asciiTheme="minorHAnsi" w:hAnsiTheme="minorHAnsi"/>
          <w:color w:val="0330ED"/>
          <w:sz w:val="18"/>
        </w:rPr>
      </w:pPr>
      <w:r>
        <w:rPr>
          <w:rFonts w:asciiTheme="minorHAnsi" w:hAnsiTheme="minorHAnsi"/>
          <w:color w:val="0330ED"/>
          <w:sz w:val="18"/>
        </w:rPr>
        <w:tab/>
      </w:r>
      <w:r w:rsidR="00E41FB6">
        <w:rPr>
          <w:rFonts w:asciiTheme="minorHAnsi" w:hAnsiTheme="minorHAnsi"/>
          <w:color w:val="0330ED"/>
          <w:sz w:val="18"/>
        </w:rPr>
        <w:t>Note 3. The host committee will receive an automatic berth to the provinc</w:t>
      </w:r>
      <w:r>
        <w:rPr>
          <w:rFonts w:asciiTheme="minorHAnsi" w:hAnsiTheme="minorHAnsi"/>
          <w:color w:val="0330ED"/>
          <w:sz w:val="18"/>
        </w:rPr>
        <w:t xml:space="preserve">ial championship for one boys </w:t>
      </w:r>
      <w:r w:rsidR="00E41FB6">
        <w:rPr>
          <w:rFonts w:asciiTheme="minorHAnsi" w:hAnsiTheme="minorHAnsi"/>
          <w:color w:val="0330ED"/>
          <w:sz w:val="18"/>
        </w:rPr>
        <w:t>and one girls team</w:t>
      </w:r>
    </w:p>
    <w:p w14:paraId="43F7AAD0" w14:textId="77777777" w:rsidR="00F64786" w:rsidRPr="00E41FB6" w:rsidRDefault="00F64786" w:rsidP="00963798">
      <w:pPr>
        <w:pBdr>
          <w:bottom w:val="single" w:sz="12" w:space="1" w:color="auto"/>
        </w:pBdr>
        <w:tabs>
          <w:tab w:val="left" w:pos="1440"/>
        </w:tabs>
        <w:autoSpaceDE w:val="0"/>
        <w:autoSpaceDN w:val="0"/>
        <w:adjustRightInd w:val="0"/>
        <w:rPr>
          <w:rFonts w:asciiTheme="minorHAnsi" w:hAnsiTheme="minorHAnsi"/>
          <w:b/>
          <w:color w:val="0330ED"/>
          <w:sz w:val="18"/>
          <w:szCs w:val="18"/>
        </w:rPr>
      </w:pPr>
    </w:p>
    <w:p w14:paraId="7602D4A3" w14:textId="03EB6051" w:rsidR="00C15D2C" w:rsidRPr="00C15D2C" w:rsidRDefault="002369B8" w:rsidP="00C15D2C">
      <w:pPr>
        <w:pBdr>
          <w:bottom w:val="single" w:sz="12" w:space="1" w:color="auto"/>
        </w:pBdr>
        <w:tabs>
          <w:tab w:val="left" w:pos="1440"/>
        </w:tabs>
        <w:autoSpaceDE w:val="0"/>
        <w:autoSpaceDN w:val="0"/>
        <w:adjustRightInd w:val="0"/>
        <w:rPr>
          <w:rFonts w:ascii="Times New Roman" w:eastAsiaTheme="minorHAnsi" w:hAnsi="Times New Roman"/>
        </w:rPr>
      </w:pPr>
      <w:r w:rsidRPr="00C15D2C">
        <w:rPr>
          <w:rFonts w:asciiTheme="minorHAnsi" w:hAnsiTheme="minorHAnsi"/>
          <w:b/>
          <w:sz w:val="18"/>
          <w:szCs w:val="18"/>
        </w:rPr>
        <w:t>Rationale:</w:t>
      </w:r>
      <w:r w:rsidR="00C15D2C" w:rsidRPr="00C15D2C">
        <w:rPr>
          <w:rFonts w:ascii="Times New Roman" w:eastAsiaTheme="minorHAnsi" w:hAnsi="Times New Roman"/>
        </w:rPr>
        <w:t xml:space="preserve"> </w:t>
      </w:r>
      <w:r w:rsidR="00C15D2C" w:rsidRPr="00C15D2C">
        <w:rPr>
          <w:rFonts w:ascii="Calibri" w:hAnsi="Calibri"/>
          <w:b/>
          <w:bCs/>
          <w:sz w:val="18"/>
          <w:szCs w:val="18"/>
        </w:rPr>
        <w:t>The purpose of this policy change is to encourage schools to host by ensuring them a berth for both their girls and boys teams in the tie</w:t>
      </w:r>
      <w:r w:rsidR="00C15D2C">
        <w:rPr>
          <w:rFonts w:ascii="Calibri" w:hAnsi="Calibri"/>
          <w:b/>
          <w:bCs/>
          <w:sz w:val="18"/>
          <w:szCs w:val="18"/>
        </w:rPr>
        <w:t>r that they wish to compete in.</w:t>
      </w:r>
      <w:r w:rsidR="00C15D2C" w:rsidRPr="00C15D2C">
        <w:rPr>
          <w:rFonts w:ascii="Calibri" w:hAnsi="Calibri"/>
          <w:b/>
          <w:bCs/>
          <w:sz w:val="18"/>
          <w:szCs w:val="18"/>
        </w:rPr>
        <w:t xml:space="preserve"> The current policy will not allow host school or zone teams to get a berth in the tier they normally compete in.  Example: HTA boys Raymond girls play Tier I every year.  If they planned on hosting they wouldn’t get an automatic berth in the tournament they would be hosting. </w:t>
      </w:r>
    </w:p>
    <w:p w14:paraId="36EB158B" w14:textId="77777777" w:rsidR="002369B8" w:rsidRDefault="002369B8" w:rsidP="00963798">
      <w:pPr>
        <w:pBdr>
          <w:bottom w:val="single" w:sz="12" w:space="1" w:color="auto"/>
        </w:pBdr>
        <w:tabs>
          <w:tab w:val="left" w:pos="1440"/>
        </w:tabs>
        <w:autoSpaceDE w:val="0"/>
        <w:autoSpaceDN w:val="0"/>
        <w:adjustRightInd w:val="0"/>
        <w:rPr>
          <w:rFonts w:asciiTheme="minorHAnsi" w:hAnsiTheme="minorHAnsi"/>
          <w:b/>
          <w:color w:val="000000"/>
          <w:sz w:val="18"/>
          <w:szCs w:val="18"/>
        </w:rPr>
      </w:pPr>
    </w:p>
    <w:p w14:paraId="500CDA88" w14:textId="27557F7F" w:rsidR="00F433B4" w:rsidRDefault="00F433B4" w:rsidP="009D6267">
      <w:pPr>
        <w:spacing w:line="240" w:lineRule="atLeast"/>
        <w:rPr>
          <w:rFonts w:asciiTheme="minorHAnsi" w:hAnsiTheme="minorHAnsi"/>
          <w:b/>
          <w:sz w:val="18"/>
          <w:szCs w:val="18"/>
        </w:rPr>
      </w:pPr>
    </w:p>
    <w:p w14:paraId="5A9F8DF8" w14:textId="1C61CF44" w:rsidR="00373160" w:rsidRPr="00810C26" w:rsidRDefault="00373160" w:rsidP="00373160">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18"/>
        </w:rPr>
      </w:pPr>
      <w:r>
        <w:rPr>
          <w:rFonts w:asciiTheme="majorHAnsi" w:hAnsiTheme="majorHAnsi"/>
          <w:b/>
          <w:bCs/>
          <w:sz w:val="18"/>
          <w:szCs w:val="22"/>
        </w:rPr>
        <w:t>Notice #7: Policy – Section XVI– Rugby, 4. Representation to Prov</w:t>
      </w:r>
      <w:r w:rsidR="00373F87">
        <w:rPr>
          <w:rFonts w:asciiTheme="majorHAnsi" w:hAnsiTheme="majorHAnsi"/>
          <w:b/>
          <w:bCs/>
          <w:sz w:val="18"/>
          <w:szCs w:val="22"/>
        </w:rPr>
        <w:t xml:space="preserve">incials, Addition of New Item, </w:t>
      </w:r>
      <w:r>
        <w:rPr>
          <w:rFonts w:asciiTheme="majorHAnsi" w:hAnsiTheme="majorHAnsi"/>
          <w:b/>
          <w:bCs/>
          <w:sz w:val="18"/>
          <w:szCs w:val="22"/>
        </w:rPr>
        <w:t>page 112</w:t>
      </w:r>
    </w:p>
    <w:p w14:paraId="36163E5B" w14:textId="77777777" w:rsidR="00373160" w:rsidRPr="00416587" w:rsidRDefault="00373160" w:rsidP="00373160">
      <w:pPr>
        <w:shd w:val="clear" w:color="auto" w:fill="E6E6E6"/>
        <w:tabs>
          <w:tab w:val="left" w:pos="1440"/>
        </w:tabs>
        <w:autoSpaceDE w:val="0"/>
        <w:autoSpaceDN w:val="0"/>
        <w:adjustRightInd w:val="0"/>
        <w:rPr>
          <w:rFonts w:asciiTheme="majorHAnsi" w:hAnsiTheme="majorHAnsi"/>
          <w:b/>
          <w:bCs/>
          <w:sz w:val="18"/>
          <w:szCs w:val="22"/>
        </w:rPr>
      </w:pPr>
      <w:r>
        <w:rPr>
          <w:rFonts w:asciiTheme="majorHAnsi" w:hAnsiTheme="majorHAnsi"/>
          <w:b/>
          <w:bCs/>
          <w:noProof/>
          <w:sz w:val="14"/>
          <w:szCs w:val="18"/>
        </w:rPr>
        <mc:AlternateContent>
          <mc:Choice Requires="wps">
            <w:drawing>
              <wp:anchor distT="0" distB="0" distL="114300" distR="114300" simplePos="0" relativeHeight="251856896" behindDoc="0" locked="0" layoutInCell="1" allowOverlap="1" wp14:anchorId="7CFD2A68" wp14:editId="1750C0FC">
                <wp:simplePos x="0" y="0"/>
                <wp:positionH relativeFrom="column">
                  <wp:posOffset>-750628</wp:posOffset>
                </wp:positionH>
                <wp:positionV relativeFrom="paragraph">
                  <wp:posOffset>25618</wp:posOffset>
                </wp:positionV>
                <wp:extent cx="996287" cy="533400"/>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287" cy="533400"/>
                        </a:xfrm>
                        <a:prstGeom prst="rect">
                          <a:avLst/>
                        </a:prstGeom>
                        <a:noFill/>
                        <a:ln>
                          <a:noFill/>
                        </a:ln>
                        <a:extLst/>
                      </wps:spPr>
                      <wps:txbx>
                        <w:txbxContent>
                          <w:p w14:paraId="01AD25EB" w14:textId="3FFBEDEA" w:rsidR="00CA2547" w:rsidRPr="007F20D9" w:rsidRDefault="0002652D" w:rsidP="00373160">
                            <w:pPr>
                              <w:rPr>
                                <w:sz w:val="16"/>
                              </w:rPr>
                            </w:pPr>
                            <w:r>
                              <w:rPr>
                                <w:sz w:val="16"/>
                              </w:rPr>
                              <w:t>Boys</w:t>
                            </w:r>
                            <w:r w:rsidR="00CA2547">
                              <w:rPr>
                                <w:sz w:val="16"/>
                              </w:rPr>
                              <w:t xml:space="preserve"> Rugby Commissioner</w:t>
                            </w:r>
                            <w:r w:rsidR="00CA2547">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D2A68" id="_x0000_s1034" type="#_x0000_t202" style="position:absolute;margin-left:-59.1pt;margin-top:2pt;width:78.45pt;height:4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" filled="f" stroked="f">
                <v:textbox>
                  <w:txbxContent>
                    <w:p w14:paraId="01AD25EB" w14:textId="3FFBEDEA" w:rsidR="00CA2547" w:rsidRPr="007F20D9" w:rsidRDefault="0002652D" w:rsidP="00373160">
                      <w:pPr>
                        <w:rPr>
                          <w:sz w:val="16"/>
                        </w:rPr>
                      </w:pPr>
                      <w:r>
                        <w:rPr>
                          <w:sz w:val="16"/>
                        </w:rPr>
                        <w:t>Boys</w:t>
                      </w:r>
                      <w:r w:rsidR="00CA2547">
                        <w:rPr>
                          <w:sz w:val="16"/>
                        </w:rPr>
                        <w:t xml:space="preserve"> Rugby Commissioner</w:t>
                      </w:r>
                      <w:r w:rsidR="00CA2547">
                        <w:rPr>
                          <w:sz w:val="16"/>
                        </w:rPr>
                        <w:tab/>
                      </w:r>
                    </w:p>
                  </w:txbxContent>
                </v:textbox>
              </v:shape>
            </w:pict>
          </mc:Fallback>
        </mc:AlternateContent>
      </w:r>
      <w:r>
        <w:rPr>
          <w:rFonts w:asciiTheme="majorHAnsi" w:hAnsiTheme="majorHAnsi"/>
          <w:b/>
          <w:bCs/>
          <w:sz w:val="18"/>
          <w:szCs w:val="22"/>
        </w:rPr>
        <w:t>Current:</w:t>
      </w:r>
    </w:p>
    <w:p w14:paraId="0E630C0B" w14:textId="345E0671" w:rsidR="00373160" w:rsidRDefault="008C6574" w:rsidP="00373160">
      <w:pPr>
        <w:tabs>
          <w:tab w:val="left" w:pos="1440"/>
        </w:tabs>
        <w:autoSpaceDE w:val="0"/>
        <w:autoSpaceDN w:val="0"/>
        <w:adjustRightInd w:val="0"/>
        <w:ind w:left="2160" w:hanging="720"/>
        <w:rPr>
          <w:rFonts w:asciiTheme="minorHAnsi" w:hAnsiTheme="minorHAnsi"/>
          <w:sz w:val="18"/>
        </w:rPr>
      </w:pPr>
      <w:r>
        <w:rPr>
          <w:rFonts w:asciiTheme="minorHAnsi" w:hAnsiTheme="minorHAnsi"/>
          <w:sz w:val="18"/>
        </w:rPr>
        <w:t>NEW</w:t>
      </w:r>
    </w:p>
    <w:p w14:paraId="08D1B374" w14:textId="77777777" w:rsidR="00373160" w:rsidRPr="00CC6FD6" w:rsidRDefault="00373160" w:rsidP="00373160">
      <w:pPr>
        <w:tabs>
          <w:tab w:val="left" w:pos="1440"/>
        </w:tabs>
        <w:autoSpaceDE w:val="0"/>
        <w:autoSpaceDN w:val="0"/>
        <w:adjustRightInd w:val="0"/>
        <w:ind w:left="2160" w:hanging="720"/>
        <w:rPr>
          <w:rFonts w:asciiTheme="minorHAnsi" w:hAnsiTheme="minorHAnsi"/>
          <w:sz w:val="18"/>
        </w:rPr>
      </w:pPr>
    </w:p>
    <w:p w14:paraId="6FDE181E" w14:textId="77777777" w:rsidR="00373160" w:rsidRPr="00851F06" w:rsidRDefault="00373160" w:rsidP="00373160">
      <w:pPr>
        <w:shd w:val="clear" w:color="auto" w:fill="E6E6E6"/>
        <w:tabs>
          <w:tab w:val="left" w:pos="1440"/>
        </w:tabs>
        <w:autoSpaceDE w:val="0"/>
        <w:autoSpaceDN w:val="0"/>
        <w:adjustRightInd w:val="0"/>
        <w:rPr>
          <w:rFonts w:asciiTheme="minorHAnsi" w:hAnsiTheme="minorHAnsi"/>
          <w:b/>
          <w:bCs/>
          <w:sz w:val="18"/>
          <w:szCs w:val="18"/>
        </w:rPr>
      </w:pPr>
      <w:r w:rsidRPr="00851F06">
        <w:rPr>
          <w:rFonts w:asciiTheme="minorHAnsi" w:hAnsiTheme="minorHAnsi"/>
          <w:b/>
          <w:bCs/>
          <w:sz w:val="18"/>
          <w:szCs w:val="18"/>
        </w:rPr>
        <w:t>Proposed:</w:t>
      </w:r>
    </w:p>
    <w:p w14:paraId="365032D5" w14:textId="03A91391" w:rsidR="00373160" w:rsidRDefault="00373160" w:rsidP="00373160">
      <w:pPr>
        <w:pBdr>
          <w:bottom w:val="single" w:sz="12" w:space="1" w:color="auto"/>
        </w:pBdr>
        <w:tabs>
          <w:tab w:val="left" w:pos="1440"/>
        </w:tabs>
        <w:autoSpaceDE w:val="0"/>
        <w:autoSpaceDN w:val="0"/>
        <w:adjustRightInd w:val="0"/>
        <w:rPr>
          <w:rFonts w:asciiTheme="minorHAnsi" w:hAnsiTheme="minorHAnsi"/>
          <w:color w:val="0330ED"/>
          <w:sz w:val="18"/>
        </w:rPr>
      </w:pPr>
      <w:r>
        <w:rPr>
          <w:rFonts w:asciiTheme="minorHAnsi" w:hAnsiTheme="minorHAnsi"/>
          <w:color w:val="0330ED"/>
          <w:sz w:val="18"/>
        </w:rPr>
        <w:tab/>
      </w:r>
      <w:r w:rsidR="008C6574">
        <w:rPr>
          <w:rFonts w:asciiTheme="minorHAnsi" w:hAnsiTheme="minorHAnsi"/>
          <w:color w:val="0330ED"/>
          <w:sz w:val="18"/>
        </w:rPr>
        <w:t xml:space="preserve">Schools opting up tiers will compete at that tier for 2 consecutive </w:t>
      </w:r>
      <w:r w:rsidR="0002652D">
        <w:rPr>
          <w:rFonts w:asciiTheme="minorHAnsi" w:hAnsiTheme="minorHAnsi"/>
          <w:color w:val="0330ED"/>
          <w:sz w:val="18"/>
        </w:rPr>
        <w:t>ASAA Seasons of Play.</w:t>
      </w:r>
    </w:p>
    <w:p w14:paraId="3DBAD97D" w14:textId="77777777" w:rsidR="00373160" w:rsidRPr="00E41FB6" w:rsidRDefault="00373160" w:rsidP="00373160">
      <w:pPr>
        <w:pBdr>
          <w:bottom w:val="single" w:sz="12" w:space="1" w:color="auto"/>
        </w:pBdr>
        <w:tabs>
          <w:tab w:val="left" w:pos="1440"/>
        </w:tabs>
        <w:autoSpaceDE w:val="0"/>
        <w:autoSpaceDN w:val="0"/>
        <w:adjustRightInd w:val="0"/>
        <w:rPr>
          <w:rFonts w:asciiTheme="minorHAnsi" w:hAnsiTheme="minorHAnsi"/>
          <w:b/>
          <w:color w:val="0330ED"/>
          <w:sz w:val="18"/>
          <w:szCs w:val="18"/>
        </w:rPr>
      </w:pPr>
    </w:p>
    <w:p w14:paraId="44366E85" w14:textId="77777777" w:rsidR="00373160" w:rsidRDefault="00373160" w:rsidP="00373160">
      <w:pPr>
        <w:pBdr>
          <w:bottom w:val="single" w:sz="12" w:space="1" w:color="auto"/>
        </w:pBdr>
        <w:tabs>
          <w:tab w:val="left" w:pos="1440"/>
        </w:tabs>
        <w:autoSpaceDE w:val="0"/>
        <w:autoSpaceDN w:val="0"/>
        <w:adjustRightInd w:val="0"/>
        <w:rPr>
          <w:rFonts w:asciiTheme="minorHAnsi" w:hAnsiTheme="minorHAnsi"/>
          <w:b/>
          <w:color w:val="000000"/>
          <w:sz w:val="18"/>
          <w:szCs w:val="18"/>
        </w:rPr>
      </w:pPr>
      <w:r>
        <w:rPr>
          <w:rFonts w:asciiTheme="minorHAnsi" w:hAnsiTheme="minorHAnsi"/>
          <w:b/>
          <w:color w:val="000000"/>
          <w:sz w:val="18"/>
          <w:szCs w:val="18"/>
        </w:rPr>
        <w:t>Rationale:</w:t>
      </w:r>
    </w:p>
    <w:p w14:paraId="773AC38C" w14:textId="3293B35E" w:rsidR="00373160" w:rsidRDefault="008C6574" w:rsidP="00373160">
      <w:pPr>
        <w:pBdr>
          <w:bottom w:val="single" w:sz="12" w:space="1" w:color="auto"/>
        </w:pBdr>
        <w:tabs>
          <w:tab w:val="left" w:pos="1440"/>
        </w:tabs>
        <w:autoSpaceDE w:val="0"/>
        <w:autoSpaceDN w:val="0"/>
        <w:adjustRightInd w:val="0"/>
        <w:rPr>
          <w:rFonts w:asciiTheme="minorHAnsi" w:hAnsiTheme="minorHAnsi"/>
          <w:b/>
          <w:color w:val="000000"/>
          <w:sz w:val="18"/>
          <w:szCs w:val="18"/>
        </w:rPr>
      </w:pPr>
      <w:r>
        <w:rPr>
          <w:rFonts w:asciiTheme="minorHAnsi" w:hAnsiTheme="minorHAnsi"/>
          <w:b/>
          <w:color w:val="000000"/>
          <w:sz w:val="18"/>
          <w:szCs w:val="18"/>
        </w:rPr>
        <w:t xml:space="preserve">It has become increasingly difficult to rank zones </w:t>
      </w:r>
      <w:r w:rsidR="0002652D">
        <w:rPr>
          <w:rFonts w:asciiTheme="minorHAnsi" w:hAnsiTheme="minorHAnsi"/>
          <w:b/>
          <w:color w:val="000000"/>
          <w:sz w:val="18"/>
          <w:szCs w:val="18"/>
        </w:rPr>
        <w:t>effectively</w:t>
      </w:r>
      <w:r w:rsidR="009E3E68">
        <w:rPr>
          <w:rFonts w:asciiTheme="minorHAnsi" w:hAnsiTheme="minorHAnsi"/>
          <w:b/>
          <w:color w:val="000000"/>
          <w:sz w:val="18"/>
          <w:szCs w:val="18"/>
        </w:rPr>
        <w:t xml:space="preserve"> </w:t>
      </w:r>
      <w:r>
        <w:rPr>
          <w:rFonts w:asciiTheme="minorHAnsi" w:hAnsiTheme="minorHAnsi"/>
          <w:b/>
          <w:color w:val="000000"/>
          <w:sz w:val="18"/>
          <w:szCs w:val="18"/>
        </w:rPr>
        <w:t xml:space="preserve">for various reasons, one of which is schools that opt up based on the strength of their team in one season.  This often occurs in the same school year as an overseas tour. </w:t>
      </w:r>
      <w:r w:rsidR="009E3E68">
        <w:rPr>
          <w:rFonts w:asciiTheme="minorHAnsi" w:hAnsiTheme="minorHAnsi"/>
          <w:b/>
          <w:color w:val="000000"/>
          <w:sz w:val="18"/>
          <w:szCs w:val="18"/>
        </w:rPr>
        <w:t>By having a lower ranking, it skews the draw</w:t>
      </w:r>
      <w:r w:rsidR="000B4BDE">
        <w:rPr>
          <w:rFonts w:asciiTheme="minorHAnsi" w:hAnsiTheme="minorHAnsi"/>
          <w:b/>
          <w:color w:val="000000"/>
          <w:sz w:val="18"/>
          <w:szCs w:val="18"/>
        </w:rPr>
        <w:t>. For example, the 8</w:t>
      </w:r>
      <w:r w:rsidR="000B4BDE" w:rsidRPr="000B4BDE">
        <w:rPr>
          <w:rFonts w:asciiTheme="minorHAnsi" w:hAnsiTheme="minorHAnsi"/>
          <w:b/>
          <w:color w:val="000000"/>
          <w:sz w:val="18"/>
          <w:szCs w:val="18"/>
          <w:vertAlign w:val="superscript"/>
        </w:rPr>
        <w:t>th</w:t>
      </w:r>
      <w:r w:rsidR="000B4BDE">
        <w:rPr>
          <w:rFonts w:asciiTheme="minorHAnsi" w:hAnsiTheme="minorHAnsi"/>
          <w:b/>
          <w:color w:val="000000"/>
          <w:sz w:val="18"/>
          <w:szCs w:val="18"/>
        </w:rPr>
        <w:t xml:space="preserve"> seed in Tier 1 Boys ended up being the provincial champion in June</w:t>
      </w:r>
      <w:r w:rsidR="009E3E68">
        <w:rPr>
          <w:rFonts w:asciiTheme="minorHAnsi" w:hAnsiTheme="minorHAnsi"/>
          <w:b/>
          <w:color w:val="000000"/>
          <w:sz w:val="18"/>
          <w:szCs w:val="18"/>
        </w:rPr>
        <w:t xml:space="preserve">. </w:t>
      </w:r>
      <w:r>
        <w:rPr>
          <w:rFonts w:asciiTheme="minorHAnsi" w:hAnsiTheme="minorHAnsi"/>
          <w:b/>
          <w:color w:val="000000"/>
          <w:sz w:val="18"/>
          <w:szCs w:val="18"/>
        </w:rPr>
        <w:t xml:space="preserve"> By having to compete in a tier for two years, we are hoping teams take a more reserved approach to opting up.</w:t>
      </w:r>
    </w:p>
    <w:p w14:paraId="246CCCE5" w14:textId="77777777" w:rsidR="00373160" w:rsidRDefault="00373160" w:rsidP="00373160">
      <w:pPr>
        <w:pBdr>
          <w:bottom w:val="single" w:sz="12" w:space="1" w:color="auto"/>
        </w:pBdr>
        <w:tabs>
          <w:tab w:val="left" w:pos="1440"/>
        </w:tabs>
        <w:autoSpaceDE w:val="0"/>
        <w:autoSpaceDN w:val="0"/>
        <w:adjustRightInd w:val="0"/>
        <w:rPr>
          <w:rFonts w:asciiTheme="minorHAnsi" w:hAnsiTheme="minorHAnsi"/>
          <w:b/>
          <w:color w:val="000000"/>
          <w:sz w:val="18"/>
          <w:szCs w:val="18"/>
        </w:rPr>
      </w:pPr>
    </w:p>
    <w:p w14:paraId="07AC257F" w14:textId="4939D0D1" w:rsidR="00BB0BFE" w:rsidRPr="00810C26" w:rsidRDefault="00BB0BFE" w:rsidP="00BB0BFE">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18"/>
        </w:rPr>
      </w:pPr>
      <w:r>
        <w:rPr>
          <w:rFonts w:asciiTheme="majorHAnsi" w:hAnsiTheme="majorHAnsi"/>
          <w:b/>
          <w:bCs/>
          <w:sz w:val="18"/>
          <w:szCs w:val="22"/>
        </w:rPr>
        <w:t>Notice #</w:t>
      </w:r>
      <w:r w:rsidR="00F20DA2">
        <w:rPr>
          <w:rFonts w:asciiTheme="majorHAnsi" w:hAnsiTheme="majorHAnsi"/>
          <w:b/>
          <w:bCs/>
          <w:sz w:val="18"/>
          <w:szCs w:val="22"/>
        </w:rPr>
        <w:t>8</w:t>
      </w:r>
      <w:r>
        <w:rPr>
          <w:rFonts w:asciiTheme="majorHAnsi" w:hAnsiTheme="majorHAnsi"/>
          <w:b/>
          <w:bCs/>
          <w:sz w:val="18"/>
          <w:szCs w:val="22"/>
        </w:rPr>
        <w:t>: Policy – Sect</w:t>
      </w:r>
      <w:r w:rsidR="00373F87">
        <w:rPr>
          <w:rFonts w:asciiTheme="majorHAnsi" w:hAnsiTheme="majorHAnsi"/>
          <w:b/>
          <w:bCs/>
          <w:sz w:val="18"/>
          <w:szCs w:val="22"/>
        </w:rPr>
        <w:t xml:space="preserve">ion XVI– Rugby, 5. Events, C., </w:t>
      </w:r>
      <w:r>
        <w:rPr>
          <w:rFonts w:asciiTheme="majorHAnsi" w:hAnsiTheme="majorHAnsi"/>
          <w:b/>
          <w:bCs/>
          <w:sz w:val="18"/>
          <w:szCs w:val="22"/>
        </w:rPr>
        <w:t>page 114</w:t>
      </w:r>
    </w:p>
    <w:p w14:paraId="72273B12" w14:textId="77777777" w:rsidR="00BB0BFE" w:rsidRPr="00416587" w:rsidRDefault="00BB0BFE" w:rsidP="00BB0BFE">
      <w:pPr>
        <w:shd w:val="clear" w:color="auto" w:fill="E6E6E6"/>
        <w:tabs>
          <w:tab w:val="left" w:pos="1440"/>
        </w:tabs>
        <w:autoSpaceDE w:val="0"/>
        <w:autoSpaceDN w:val="0"/>
        <w:adjustRightInd w:val="0"/>
        <w:rPr>
          <w:rFonts w:asciiTheme="majorHAnsi" w:hAnsiTheme="majorHAnsi"/>
          <w:b/>
          <w:bCs/>
          <w:sz w:val="18"/>
          <w:szCs w:val="22"/>
        </w:rPr>
      </w:pPr>
      <w:r>
        <w:rPr>
          <w:rFonts w:asciiTheme="majorHAnsi" w:hAnsiTheme="majorHAnsi"/>
          <w:b/>
          <w:bCs/>
          <w:noProof/>
          <w:sz w:val="14"/>
          <w:szCs w:val="18"/>
        </w:rPr>
        <mc:AlternateContent>
          <mc:Choice Requires="wps">
            <w:drawing>
              <wp:anchor distT="0" distB="0" distL="114300" distR="114300" simplePos="0" relativeHeight="251858944" behindDoc="0" locked="0" layoutInCell="1" allowOverlap="1" wp14:anchorId="57002A03" wp14:editId="3C589E37">
                <wp:simplePos x="0" y="0"/>
                <wp:positionH relativeFrom="column">
                  <wp:posOffset>-750628</wp:posOffset>
                </wp:positionH>
                <wp:positionV relativeFrom="paragraph">
                  <wp:posOffset>25618</wp:posOffset>
                </wp:positionV>
                <wp:extent cx="996287" cy="5334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287" cy="533400"/>
                        </a:xfrm>
                        <a:prstGeom prst="rect">
                          <a:avLst/>
                        </a:prstGeom>
                        <a:noFill/>
                        <a:ln>
                          <a:noFill/>
                        </a:ln>
                        <a:extLst/>
                      </wps:spPr>
                      <wps:txbx>
                        <w:txbxContent>
                          <w:p w14:paraId="48F91768" w14:textId="31DBBBCE" w:rsidR="00CA2547" w:rsidRPr="007F20D9" w:rsidRDefault="00CA2547" w:rsidP="00BB0BFE">
                            <w:pPr>
                              <w:rPr>
                                <w:sz w:val="16"/>
                              </w:rPr>
                            </w:pPr>
                            <w:r>
                              <w:rPr>
                                <w:sz w:val="16"/>
                              </w:rPr>
                              <w:t>Rugby Commissioner</w:t>
                            </w:r>
                            <w:r w:rsidR="000B4BDE">
                              <w:rPr>
                                <w:sz w:val="16"/>
                              </w:rPr>
                              <w:t>s</w:t>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02A03" id="_x0000_s1035" type="#_x0000_t202" style="position:absolute;margin-left:-59.1pt;margin-top:2pt;width:78.45pt;height:4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" filled="f" stroked="f">
                <v:textbox>
                  <w:txbxContent>
                    <w:p w14:paraId="48F91768" w14:textId="31DBBBCE" w:rsidR="00CA2547" w:rsidRPr="007F20D9" w:rsidRDefault="00CA2547" w:rsidP="00BB0BFE">
                      <w:pPr>
                        <w:rPr>
                          <w:sz w:val="16"/>
                        </w:rPr>
                      </w:pPr>
                      <w:r>
                        <w:rPr>
                          <w:sz w:val="16"/>
                        </w:rPr>
                        <w:t>Rugby Commissioner</w:t>
                      </w:r>
                      <w:r w:rsidR="000B4BDE">
                        <w:rPr>
                          <w:sz w:val="16"/>
                        </w:rPr>
                        <w:t>s</w:t>
                      </w:r>
                      <w:r>
                        <w:rPr>
                          <w:sz w:val="16"/>
                        </w:rPr>
                        <w:tab/>
                      </w:r>
                    </w:p>
                  </w:txbxContent>
                </v:textbox>
              </v:shape>
            </w:pict>
          </mc:Fallback>
        </mc:AlternateContent>
      </w:r>
      <w:r>
        <w:rPr>
          <w:rFonts w:asciiTheme="majorHAnsi" w:hAnsiTheme="majorHAnsi"/>
          <w:b/>
          <w:bCs/>
          <w:sz w:val="18"/>
          <w:szCs w:val="22"/>
        </w:rPr>
        <w:t>Current:</w:t>
      </w:r>
    </w:p>
    <w:p w14:paraId="66121BBF" w14:textId="5E59A4A7" w:rsidR="00BB0BFE" w:rsidRPr="00BB0BFE" w:rsidRDefault="00BB0BFE" w:rsidP="00BB0BFE">
      <w:pPr>
        <w:pStyle w:val="ListParagraph"/>
        <w:numPr>
          <w:ilvl w:val="0"/>
          <w:numId w:val="10"/>
        </w:numPr>
        <w:tabs>
          <w:tab w:val="left" w:pos="1440"/>
        </w:tabs>
        <w:autoSpaceDE w:val="0"/>
        <w:autoSpaceDN w:val="0"/>
        <w:adjustRightInd w:val="0"/>
        <w:rPr>
          <w:rFonts w:asciiTheme="minorHAnsi" w:hAnsiTheme="minorHAnsi"/>
          <w:sz w:val="18"/>
        </w:rPr>
      </w:pPr>
      <w:r>
        <w:rPr>
          <w:rFonts w:asciiTheme="minorHAnsi" w:hAnsiTheme="minorHAnsi"/>
          <w:sz w:val="18"/>
        </w:rPr>
        <w:t xml:space="preserve">A minimum of three approved fields in one location for a combined boys and girls tier tournament is required. </w:t>
      </w:r>
    </w:p>
    <w:p w14:paraId="5FBF521D" w14:textId="77777777" w:rsidR="00BB0BFE" w:rsidRPr="00CC6FD6" w:rsidRDefault="00BB0BFE" w:rsidP="00BB0BFE">
      <w:pPr>
        <w:tabs>
          <w:tab w:val="left" w:pos="1440"/>
        </w:tabs>
        <w:autoSpaceDE w:val="0"/>
        <w:autoSpaceDN w:val="0"/>
        <w:adjustRightInd w:val="0"/>
        <w:ind w:left="2160" w:hanging="720"/>
        <w:rPr>
          <w:rFonts w:asciiTheme="minorHAnsi" w:hAnsiTheme="minorHAnsi"/>
          <w:sz w:val="18"/>
        </w:rPr>
      </w:pPr>
    </w:p>
    <w:p w14:paraId="49BE19AC" w14:textId="77777777" w:rsidR="00BB0BFE" w:rsidRPr="00851F06" w:rsidRDefault="00BB0BFE" w:rsidP="00BB0BFE">
      <w:pPr>
        <w:shd w:val="clear" w:color="auto" w:fill="E6E6E6"/>
        <w:tabs>
          <w:tab w:val="left" w:pos="1440"/>
        </w:tabs>
        <w:autoSpaceDE w:val="0"/>
        <w:autoSpaceDN w:val="0"/>
        <w:adjustRightInd w:val="0"/>
        <w:rPr>
          <w:rFonts w:asciiTheme="minorHAnsi" w:hAnsiTheme="minorHAnsi"/>
          <w:b/>
          <w:bCs/>
          <w:sz w:val="18"/>
          <w:szCs w:val="18"/>
        </w:rPr>
      </w:pPr>
      <w:r w:rsidRPr="00851F06">
        <w:rPr>
          <w:rFonts w:asciiTheme="minorHAnsi" w:hAnsiTheme="minorHAnsi"/>
          <w:b/>
          <w:bCs/>
          <w:sz w:val="18"/>
          <w:szCs w:val="18"/>
        </w:rPr>
        <w:t>Proposed:</w:t>
      </w:r>
    </w:p>
    <w:p w14:paraId="1CEBADFC" w14:textId="14134721" w:rsidR="00BB0BFE" w:rsidRPr="00BB0BFE" w:rsidRDefault="00BB0BFE" w:rsidP="00BB0BFE">
      <w:pPr>
        <w:pStyle w:val="ListParagraph"/>
        <w:numPr>
          <w:ilvl w:val="0"/>
          <w:numId w:val="15"/>
        </w:numPr>
        <w:pBdr>
          <w:bottom w:val="single" w:sz="12" w:space="1" w:color="auto"/>
        </w:pBdr>
        <w:tabs>
          <w:tab w:val="left" w:pos="1440"/>
        </w:tabs>
        <w:autoSpaceDE w:val="0"/>
        <w:autoSpaceDN w:val="0"/>
        <w:adjustRightInd w:val="0"/>
        <w:rPr>
          <w:rFonts w:asciiTheme="minorHAnsi" w:hAnsiTheme="minorHAnsi"/>
          <w:sz w:val="18"/>
        </w:rPr>
      </w:pPr>
      <w:r w:rsidRPr="00BB0BFE">
        <w:rPr>
          <w:rFonts w:asciiTheme="minorHAnsi" w:hAnsiTheme="minorHAnsi"/>
          <w:sz w:val="18"/>
        </w:rPr>
        <w:t xml:space="preserve">A minimum of </w:t>
      </w:r>
      <w:r w:rsidRPr="00BB0BFE">
        <w:rPr>
          <w:rFonts w:asciiTheme="minorHAnsi" w:hAnsiTheme="minorHAnsi"/>
          <w:color w:val="0330ED"/>
          <w:sz w:val="18"/>
        </w:rPr>
        <w:t xml:space="preserve">two </w:t>
      </w:r>
      <w:r w:rsidRPr="00BB0BFE">
        <w:rPr>
          <w:rFonts w:asciiTheme="minorHAnsi" w:hAnsiTheme="minorHAnsi"/>
          <w:sz w:val="18"/>
        </w:rPr>
        <w:t>approved fields in one location for a combined boys and girls tier tournament is required.</w:t>
      </w:r>
    </w:p>
    <w:p w14:paraId="187E4F80" w14:textId="77777777" w:rsidR="00BB0BFE" w:rsidRPr="00E41FB6" w:rsidRDefault="00BB0BFE" w:rsidP="00BB0BFE">
      <w:pPr>
        <w:pBdr>
          <w:bottom w:val="single" w:sz="12" w:space="1" w:color="auto"/>
        </w:pBdr>
        <w:tabs>
          <w:tab w:val="left" w:pos="1440"/>
        </w:tabs>
        <w:autoSpaceDE w:val="0"/>
        <w:autoSpaceDN w:val="0"/>
        <w:adjustRightInd w:val="0"/>
        <w:rPr>
          <w:rFonts w:asciiTheme="minorHAnsi" w:hAnsiTheme="minorHAnsi"/>
          <w:b/>
          <w:color w:val="0330ED"/>
          <w:sz w:val="18"/>
          <w:szCs w:val="18"/>
        </w:rPr>
      </w:pPr>
    </w:p>
    <w:p w14:paraId="40BCA8C2" w14:textId="77777777" w:rsidR="00BB0BFE" w:rsidRDefault="00BB0BFE" w:rsidP="00BB0BFE">
      <w:pPr>
        <w:pBdr>
          <w:bottom w:val="single" w:sz="12" w:space="1" w:color="auto"/>
        </w:pBdr>
        <w:tabs>
          <w:tab w:val="left" w:pos="1440"/>
        </w:tabs>
        <w:autoSpaceDE w:val="0"/>
        <w:autoSpaceDN w:val="0"/>
        <w:adjustRightInd w:val="0"/>
        <w:rPr>
          <w:rFonts w:asciiTheme="minorHAnsi" w:hAnsiTheme="minorHAnsi"/>
          <w:b/>
          <w:color w:val="000000"/>
          <w:sz w:val="18"/>
          <w:szCs w:val="18"/>
        </w:rPr>
      </w:pPr>
      <w:r>
        <w:rPr>
          <w:rFonts w:asciiTheme="minorHAnsi" w:hAnsiTheme="minorHAnsi"/>
          <w:b/>
          <w:color w:val="000000"/>
          <w:sz w:val="18"/>
          <w:szCs w:val="18"/>
        </w:rPr>
        <w:t>Rationale:</w:t>
      </w:r>
    </w:p>
    <w:p w14:paraId="20A2EA5A" w14:textId="45DC8007" w:rsidR="00BB0BFE" w:rsidRDefault="00BB0BFE" w:rsidP="00BB0BFE">
      <w:pPr>
        <w:pBdr>
          <w:bottom w:val="single" w:sz="12" w:space="1" w:color="auto"/>
        </w:pBdr>
        <w:tabs>
          <w:tab w:val="left" w:pos="1440"/>
        </w:tabs>
        <w:autoSpaceDE w:val="0"/>
        <w:autoSpaceDN w:val="0"/>
        <w:adjustRightInd w:val="0"/>
        <w:rPr>
          <w:rFonts w:asciiTheme="minorHAnsi" w:hAnsiTheme="minorHAnsi"/>
          <w:b/>
          <w:sz w:val="18"/>
          <w:szCs w:val="18"/>
        </w:rPr>
      </w:pPr>
      <w:r w:rsidRPr="00373F87">
        <w:rPr>
          <w:rFonts w:asciiTheme="minorHAnsi" w:hAnsiTheme="minorHAnsi"/>
          <w:b/>
          <w:sz w:val="18"/>
          <w:szCs w:val="18"/>
        </w:rPr>
        <w:t xml:space="preserve">Though having a third field would be nice, </w:t>
      </w:r>
      <w:r w:rsidR="00C656AB" w:rsidRPr="00373F87">
        <w:rPr>
          <w:rFonts w:asciiTheme="minorHAnsi" w:hAnsiTheme="minorHAnsi"/>
          <w:b/>
          <w:sz w:val="18"/>
          <w:szCs w:val="18"/>
        </w:rPr>
        <w:t xml:space="preserve">but </w:t>
      </w:r>
      <w:r w:rsidRPr="00373F87">
        <w:rPr>
          <w:rFonts w:asciiTheme="minorHAnsi" w:hAnsiTheme="minorHAnsi"/>
          <w:b/>
          <w:sz w:val="18"/>
          <w:szCs w:val="18"/>
        </w:rPr>
        <w:t xml:space="preserve">it is not </w:t>
      </w:r>
      <w:r w:rsidR="00373F87">
        <w:rPr>
          <w:rFonts w:asciiTheme="minorHAnsi" w:hAnsiTheme="minorHAnsi"/>
          <w:b/>
          <w:sz w:val="18"/>
          <w:szCs w:val="18"/>
        </w:rPr>
        <w:t>required in order</w:t>
      </w:r>
      <w:r w:rsidRPr="00373F87">
        <w:rPr>
          <w:rFonts w:asciiTheme="minorHAnsi" w:hAnsiTheme="minorHAnsi"/>
          <w:b/>
          <w:sz w:val="18"/>
          <w:szCs w:val="18"/>
        </w:rPr>
        <w:t xml:space="preserve"> to</w:t>
      </w:r>
      <w:r w:rsidR="00373F87">
        <w:rPr>
          <w:rFonts w:asciiTheme="minorHAnsi" w:hAnsiTheme="minorHAnsi"/>
          <w:b/>
          <w:sz w:val="18"/>
          <w:szCs w:val="18"/>
        </w:rPr>
        <w:t xml:space="preserve"> be able to</w:t>
      </w:r>
      <w:r w:rsidRPr="00373F87">
        <w:rPr>
          <w:rFonts w:asciiTheme="minorHAnsi" w:hAnsiTheme="minorHAnsi"/>
          <w:b/>
          <w:sz w:val="18"/>
          <w:szCs w:val="18"/>
        </w:rPr>
        <w:t xml:space="preserve"> host a single tier tournament. </w:t>
      </w:r>
    </w:p>
    <w:p w14:paraId="37285BE5" w14:textId="6D539AA1" w:rsidR="0027337D" w:rsidRDefault="0027337D" w:rsidP="00BB0BFE">
      <w:pPr>
        <w:pBdr>
          <w:bottom w:val="single" w:sz="12" w:space="1" w:color="auto"/>
        </w:pBdr>
        <w:tabs>
          <w:tab w:val="left" w:pos="1440"/>
        </w:tabs>
        <w:autoSpaceDE w:val="0"/>
        <w:autoSpaceDN w:val="0"/>
        <w:adjustRightInd w:val="0"/>
        <w:rPr>
          <w:rFonts w:asciiTheme="minorHAnsi" w:hAnsiTheme="minorHAnsi"/>
          <w:b/>
          <w:sz w:val="18"/>
          <w:szCs w:val="18"/>
        </w:rPr>
      </w:pPr>
    </w:p>
    <w:p w14:paraId="3B60158A" w14:textId="4E2404AE" w:rsidR="0027337D" w:rsidRDefault="0027337D" w:rsidP="00BB0BFE">
      <w:pPr>
        <w:pBdr>
          <w:bottom w:val="single" w:sz="12" w:space="1" w:color="auto"/>
        </w:pBdr>
        <w:tabs>
          <w:tab w:val="left" w:pos="1440"/>
        </w:tabs>
        <w:autoSpaceDE w:val="0"/>
        <w:autoSpaceDN w:val="0"/>
        <w:adjustRightInd w:val="0"/>
        <w:rPr>
          <w:rFonts w:asciiTheme="minorHAnsi" w:hAnsiTheme="minorHAnsi"/>
          <w:b/>
          <w:sz w:val="18"/>
          <w:szCs w:val="18"/>
        </w:rPr>
      </w:pPr>
    </w:p>
    <w:p w14:paraId="56D4744E" w14:textId="0AB5067C" w:rsidR="0027337D" w:rsidRDefault="0027337D" w:rsidP="00BB0BFE">
      <w:pPr>
        <w:pBdr>
          <w:bottom w:val="single" w:sz="12" w:space="1" w:color="auto"/>
        </w:pBdr>
        <w:tabs>
          <w:tab w:val="left" w:pos="1440"/>
        </w:tabs>
        <w:autoSpaceDE w:val="0"/>
        <w:autoSpaceDN w:val="0"/>
        <w:adjustRightInd w:val="0"/>
        <w:rPr>
          <w:rFonts w:asciiTheme="minorHAnsi" w:hAnsiTheme="minorHAnsi"/>
          <w:b/>
          <w:sz w:val="18"/>
          <w:szCs w:val="18"/>
        </w:rPr>
      </w:pPr>
    </w:p>
    <w:p w14:paraId="5DC6820F" w14:textId="32E68510" w:rsidR="0027337D" w:rsidRDefault="0027337D" w:rsidP="00BB0BFE">
      <w:pPr>
        <w:pBdr>
          <w:bottom w:val="single" w:sz="12" w:space="1" w:color="auto"/>
        </w:pBdr>
        <w:tabs>
          <w:tab w:val="left" w:pos="1440"/>
        </w:tabs>
        <w:autoSpaceDE w:val="0"/>
        <w:autoSpaceDN w:val="0"/>
        <w:adjustRightInd w:val="0"/>
        <w:rPr>
          <w:rFonts w:asciiTheme="minorHAnsi" w:hAnsiTheme="minorHAnsi"/>
          <w:b/>
          <w:sz w:val="18"/>
          <w:szCs w:val="18"/>
        </w:rPr>
      </w:pPr>
    </w:p>
    <w:p w14:paraId="508B78AC" w14:textId="70D48616" w:rsidR="0027337D" w:rsidRDefault="0027337D" w:rsidP="00BB0BFE">
      <w:pPr>
        <w:pBdr>
          <w:bottom w:val="single" w:sz="12" w:space="1" w:color="auto"/>
        </w:pBdr>
        <w:tabs>
          <w:tab w:val="left" w:pos="1440"/>
        </w:tabs>
        <w:autoSpaceDE w:val="0"/>
        <w:autoSpaceDN w:val="0"/>
        <w:adjustRightInd w:val="0"/>
        <w:rPr>
          <w:rFonts w:asciiTheme="minorHAnsi" w:hAnsiTheme="minorHAnsi"/>
          <w:b/>
          <w:sz w:val="18"/>
          <w:szCs w:val="18"/>
        </w:rPr>
      </w:pPr>
    </w:p>
    <w:p w14:paraId="2428E25F" w14:textId="503714A6" w:rsidR="0027337D" w:rsidRDefault="0027337D" w:rsidP="00BB0BFE">
      <w:pPr>
        <w:pBdr>
          <w:bottom w:val="single" w:sz="12" w:space="1" w:color="auto"/>
        </w:pBdr>
        <w:tabs>
          <w:tab w:val="left" w:pos="1440"/>
        </w:tabs>
        <w:autoSpaceDE w:val="0"/>
        <w:autoSpaceDN w:val="0"/>
        <w:adjustRightInd w:val="0"/>
        <w:rPr>
          <w:rFonts w:asciiTheme="minorHAnsi" w:hAnsiTheme="minorHAnsi"/>
          <w:b/>
          <w:sz w:val="18"/>
          <w:szCs w:val="18"/>
        </w:rPr>
      </w:pPr>
    </w:p>
    <w:p w14:paraId="6C1FF90C" w14:textId="4CB76E43" w:rsidR="0027337D" w:rsidRDefault="0027337D" w:rsidP="00BB0BFE">
      <w:pPr>
        <w:pBdr>
          <w:bottom w:val="single" w:sz="12" w:space="1" w:color="auto"/>
        </w:pBdr>
        <w:tabs>
          <w:tab w:val="left" w:pos="1440"/>
        </w:tabs>
        <w:autoSpaceDE w:val="0"/>
        <w:autoSpaceDN w:val="0"/>
        <w:adjustRightInd w:val="0"/>
        <w:rPr>
          <w:rFonts w:asciiTheme="minorHAnsi" w:hAnsiTheme="minorHAnsi"/>
          <w:b/>
          <w:sz w:val="18"/>
          <w:szCs w:val="18"/>
        </w:rPr>
      </w:pPr>
    </w:p>
    <w:p w14:paraId="340DCE31" w14:textId="17CDCAF7" w:rsidR="0027337D" w:rsidRDefault="0027337D" w:rsidP="00BB0BFE">
      <w:pPr>
        <w:pBdr>
          <w:bottom w:val="single" w:sz="12" w:space="1" w:color="auto"/>
        </w:pBdr>
        <w:tabs>
          <w:tab w:val="left" w:pos="1440"/>
        </w:tabs>
        <w:autoSpaceDE w:val="0"/>
        <w:autoSpaceDN w:val="0"/>
        <w:adjustRightInd w:val="0"/>
        <w:rPr>
          <w:rFonts w:asciiTheme="minorHAnsi" w:hAnsiTheme="minorHAnsi"/>
          <w:b/>
          <w:sz w:val="18"/>
          <w:szCs w:val="18"/>
        </w:rPr>
      </w:pPr>
    </w:p>
    <w:p w14:paraId="4CF020EC" w14:textId="04FCEFF4" w:rsidR="0027337D" w:rsidRDefault="0027337D" w:rsidP="00BB0BFE">
      <w:pPr>
        <w:pBdr>
          <w:bottom w:val="single" w:sz="12" w:space="1" w:color="auto"/>
        </w:pBdr>
        <w:tabs>
          <w:tab w:val="left" w:pos="1440"/>
        </w:tabs>
        <w:autoSpaceDE w:val="0"/>
        <w:autoSpaceDN w:val="0"/>
        <w:adjustRightInd w:val="0"/>
        <w:rPr>
          <w:rFonts w:asciiTheme="minorHAnsi" w:hAnsiTheme="minorHAnsi"/>
          <w:b/>
          <w:sz w:val="18"/>
          <w:szCs w:val="18"/>
        </w:rPr>
      </w:pPr>
    </w:p>
    <w:p w14:paraId="768E2666" w14:textId="045B551A" w:rsidR="0027337D" w:rsidRDefault="0027337D" w:rsidP="00BB0BFE">
      <w:pPr>
        <w:pBdr>
          <w:bottom w:val="single" w:sz="12" w:space="1" w:color="auto"/>
        </w:pBdr>
        <w:tabs>
          <w:tab w:val="left" w:pos="1440"/>
        </w:tabs>
        <w:autoSpaceDE w:val="0"/>
        <w:autoSpaceDN w:val="0"/>
        <w:adjustRightInd w:val="0"/>
        <w:rPr>
          <w:rFonts w:asciiTheme="minorHAnsi" w:hAnsiTheme="minorHAnsi"/>
          <w:b/>
          <w:sz w:val="18"/>
          <w:szCs w:val="18"/>
        </w:rPr>
      </w:pPr>
    </w:p>
    <w:p w14:paraId="3EDC786C" w14:textId="3BBAA3E2" w:rsidR="0027337D" w:rsidRDefault="0027337D" w:rsidP="00BB0BFE">
      <w:pPr>
        <w:pBdr>
          <w:bottom w:val="single" w:sz="12" w:space="1" w:color="auto"/>
        </w:pBdr>
        <w:tabs>
          <w:tab w:val="left" w:pos="1440"/>
        </w:tabs>
        <w:autoSpaceDE w:val="0"/>
        <w:autoSpaceDN w:val="0"/>
        <w:adjustRightInd w:val="0"/>
        <w:rPr>
          <w:rFonts w:asciiTheme="minorHAnsi" w:hAnsiTheme="minorHAnsi"/>
          <w:b/>
          <w:sz w:val="18"/>
          <w:szCs w:val="18"/>
        </w:rPr>
      </w:pPr>
    </w:p>
    <w:p w14:paraId="022DEB20" w14:textId="4C45E6C5" w:rsidR="0027337D" w:rsidRDefault="0027337D" w:rsidP="00BB0BFE">
      <w:pPr>
        <w:pBdr>
          <w:bottom w:val="single" w:sz="12" w:space="1" w:color="auto"/>
        </w:pBdr>
        <w:tabs>
          <w:tab w:val="left" w:pos="1440"/>
        </w:tabs>
        <w:autoSpaceDE w:val="0"/>
        <w:autoSpaceDN w:val="0"/>
        <w:adjustRightInd w:val="0"/>
        <w:rPr>
          <w:rFonts w:asciiTheme="minorHAnsi" w:hAnsiTheme="minorHAnsi"/>
          <w:b/>
          <w:sz w:val="18"/>
          <w:szCs w:val="18"/>
        </w:rPr>
      </w:pPr>
    </w:p>
    <w:p w14:paraId="30B2EF48" w14:textId="1C60F858" w:rsidR="0027337D" w:rsidRDefault="0027337D" w:rsidP="00BB0BFE">
      <w:pPr>
        <w:pBdr>
          <w:bottom w:val="single" w:sz="12" w:space="1" w:color="auto"/>
        </w:pBdr>
        <w:tabs>
          <w:tab w:val="left" w:pos="1440"/>
        </w:tabs>
        <w:autoSpaceDE w:val="0"/>
        <w:autoSpaceDN w:val="0"/>
        <w:adjustRightInd w:val="0"/>
        <w:rPr>
          <w:rFonts w:asciiTheme="minorHAnsi" w:hAnsiTheme="minorHAnsi"/>
          <w:b/>
          <w:sz w:val="18"/>
          <w:szCs w:val="18"/>
        </w:rPr>
      </w:pPr>
    </w:p>
    <w:p w14:paraId="4F2413A5" w14:textId="5EFFEF80" w:rsidR="0027337D" w:rsidRDefault="0027337D" w:rsidP="00BB0BFE">
      <w:pPr>
        <w:pBdr>
          <w:bottom w:val="single" w:sz="12" w:space="1" w:color="auto"/>
        </w:pBdr>
        <w:tabs>
          <w:tab w:val="left" w:pos="1440"/>
        </w:tabs>
        <w:autoSpaceDE w:val="0"/>
        <w:autoSpaceDN w:val="0"/>
        <w:adjustRightInd w:val="0"/>
        <w:rPr>
          <w:rFonts w:asciiTheme="minorHAnsi" w:hAnsiTheme="minorHAnsi"/>
          <w:b/>
          <w:sz w:val="18"/>
          <w:szCs w:val="18"/>
        </w:rPr>
      </w:pPr>
    </w:p>
    <w:p w14:paraId="1B93F1BF" w14:textId="1E40E84E" w:rsidR="0027337D" w:rsidRDefault="0027337D" w:rsidP="00BB0BFE">
      <w:pPr>
        <w:pBdr>
          <w:bottom w:val="single" w:sz="12" w:space="1" w:color="auto"/>
        </w:pBdr>
        <w:tabs>
          <w:tab w:val="left" w:pos="1440"/>
        </w:tabs>
        <w:autoSpaceDE w:val="0"/>
        <w:autoSpaceDN w:val="0"/>
        <w:adjustRightInd w:val="0"/>
        <w:rPr>
          <w:rFonts w:asciiTheme="minorHAnsi" w:hAnsiTheme="minorHAnsi"/>
          <w:b/>
          <w:sz w:val="18"/>
          <w:szCs w:val="18"/>
        </w:rPr>
      </w:pPr>
    </w:p>
    <w:p w14:paraId="456E15C0" w14:textId="62779FC4" w:rsidR="0027337D" w:rsidRDefault="0027337D" w:rsidP="00BB0BFE">
      <w:pPr>
        <w:pBdr>
          <w:bottom w:val="single" w:sz="12" w:space="1" w:color="auto"/>
        </w:pBdr>
        <w:tabs>
          <w:tab w:val="left" w:pos="1440"/>
        </w:tabs>
        <w:autoSpaceDE w:val="0"/>
        <w:autoSpaceDN w:val="0"/>
        <w:adjustRightInd w:val="0"/>
        <w:rPr>
          <w:rFonts w:asciiTheme="minorHAnsi" w:hAnsiTheme="minorHAnsi"/>
          <w:b/>
          <w:sz w:val="18"/>
          <w:szCs w:val="18"/>
        </w:rPr>
      </w:pPr>
    </w:p>
    <w:p w14:paraId="27395239" w14:textId="77777777" w:rsidR="0027337D" w:rsidRDefault="0027337D" w:rsidP="00BB0BFE">
      <w:pPr>
        <w:pBdr>
          <w:bottom w:val="single" w:sz="12" w:space="1" w:color="auto"/>
        </w:pBdr>
        <w:tabs>
          <w:tab w:val="left" w:pos="1440"/>
        </w:tabs>
        <w:autoSpaceDE w:val="0"/>
        <w:autoSpaceDN w:val="0"/>
        <w:adjustRightInd w:val="0"/>
        <w:rPr>
          <w:rFonts w:asciiTheme="minorHAnsi" w:hAnsiTheme="minorHAnsi"/>
          <w:b/>
          <w:color w:val="000000"/>
          <w:sz w:val="18"/>
          <w:szCs w:val="18"/>
        </w:rPr>
      </w:pPr>
    </w:p>
    <w:p w14:paraId="25054A4D" w14:textId="77777777" w:rsidR="00BB0BFE" w:rsidRDefault="00BB0BFE" w:rsidP="00BB0BFE">
      <w:pPr>
        <w:pBdr>
          <w:bottom w:val="single" w:sz="12" w:space="1" w:color="auto"/>
        </w:pBdr>
        <w:tabs>
          <w:tab w:val="left" w:pos="1440"/>
        </w:tabs>
        <w:autoSpaceDE w:val="0"/>
        <w:autoSpaceDN w:val="0"/>
        <w:adjustRightInd w:val="0"/>
        <w:rPr>
          <w:rFonts w:asciiTheme="minorHAnsi" w:hAnsiTheme="minorHAnsi"/>
          <w:b/>
          <w:color w:val="000000"/>
          <w:sz w:val="18"/>
          <w:szCs w:val="18"/>
        </w:rPr>
      </w:pPr>
    </w:p>
    <w:p w14:paraId="5F7731FE" w14:textId="05D31278" w:rsidR="00F20DA2" w:rsidRPr="00810C26" w:rsidRDefault="00F20DA2" w:rsidP="00F20DA2">
      <w:pPr>
        <w:shd w:val="clear" w:color="auto" w:fill="E6E6E6"/>
        <w:tabs>
          <w:tab w:val="left" w:pos="1440"/>
          <w:tab w:val="left" w:pos="3600"/>
          <w:tab w:val="left" w:pos="5760"/>
          <w:tab w:val="left" w:pos="7920"/>
        </w:tabs>
        <w:autoSpaceDE w:val="0"/>
        <w:autoSpaceDN w:val="0"/>
        <w:adjustRightInd w:val="0"/>
        <w:rPr>
          <w:rFonts w:asciiTheme="majorHAnsi" w:hAnsiTheme="majorHAnsi"/>
          <w:b/>
          <w:bCs/>
          <w:sz w:val="18"/>
          <w:szCs w:val="18"/>
        </w:rPr>
      </w:pPr>
      <w:r>
        <w:rPr>
          <w:rFonts w:asciiTheme="majorHAnsi" w:hAnsiTheme="majorHAnsi"/>
          <w:b/>
          <w:bCs/>
          <w:sz w:val="18"/>
          <w:szCs w:val="22"/>
        </w:rPr>
        <w:t>Notice #9: Policy – Section XVII– Team Handball, 4. Representation to Provincials, D. page 118</w:t>
      </w:r>
    </w:p>
    <w:p w14:paraId="7AC5CE30" w14:textId="77777777" w:rsidR="00F20DA2" w:rsidRPr="00416587" w:rsidRDefault="00F20DA2" w:rsidP="00F20DA2">
      <w:pPr>
        <w:shd w:val="clear" w:color="auto" w:fill="E6E6E6"/>
        <w:tabs>
          <w:tab w:val="left" w:pos="1440"/>
        </w:tabs>
        <w:autoSpaceDE w:val="0"/>
        <w:autoSpaceDN w:val="0"/>
        <w:adjustRightInd w:val="0"/>
        <w:rPr>
          <w:rFonts w:asciiTheme="majorHAnsi" w:hAnsiTheme="majorHAnsi"/>
          <w:b/>
          <w:bCs/>
          <w:sz w:val="18"/>
          <w:szCs w:val="22"/>
        </w:rPr>
      </w:pPr>
      <w:r>
        <w:rPr>
          <w:rFonts w:asciiTheme="majorHAnsi" w:hAnsiTheme="majorHAnsi"/>
          <w:b/>
          <w:bCs/>
          <w:noProof/>
          <w:sz w:val="14"/>
          <w:szCs w:val="18"/>
        </w:rPr>
        <mc:AlternateContent>
          <mc:Choice Requires="wps">
            <w:drawing>
              <wp:anchor distT="0" distB="0" distL="114300" distR="114300" simplePos="0" relativeHeight="251860992" behindDoc="0" locked="0" layoutInCell="1" allowOverlap="1" wp14:anchorId="5973CFA1" wp14:editId="4AF1459B">
                <wp:simplePos x="0" y="0"/>
                <wp:positionH relativeFrom="column">
                  <wp:posOffset>-750628</wp:posOffset>
                </wp:positionH>
                <wp:positionV relativeFrom="paragraph">
                  <wp:posOffset>25618</wp:posOffset>
                </wp:positionV>
                <wp:extent cx="996287" cy="533400"/>
                <wp:effectExtent l="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287" cy="533400"/>
                        </a:xfrm>
                        <a:prstGeom prst="rect">
                          <a:avLst/>
                        </a:prstGeom>
                        <a:noFill/>
                        <a:ln>
                          <a:noFill/>
                        </a:ln>
                        <a:extLst/>
                      </wps:spPr>
                      <wps:txbx>
                        <w:txbxContent>
                          <w:p w14:paraId="31308C06" w14:textId="7E0E43CB" w:rsidR="00CA2547" w:rsidRPr="007F20D9" w:rsidRDefault="00CA2547" w:rsidP="00F20DA2">
                            <w:pPr>
                              <w:rPr>
                                <w:sz w:val="16"/>
                              </w:rPr>
                            </w:pPr>
                            <w:r>
                              <w:rPr>
                                <w:sz w:val="16"/>
                              </w:rPr>
                              <w:t>Team Handball Commissioner</w:t>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3CFA1" id="_x0000_s1036" type="#_x0000_t202" style="position:absolute;margin-left:-59.1pt;margin-top:2pt;width:78.45pt;height:4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" filled="f" stroked="f">
                <v:textbox>
                  <w:txbxContent>
                    <w:p w14:paraId="31308C06" w14:textId="7E0E43CB" w:rsidR="00CA2547" w:rsidRPr="007F20D9" w:rsidRDefault="00CA2547" w:rsidP="00F20DA2">
                      <w:pPr>
                        <w:rPr>
                          <w:sz w:val="16"/>
                        </w:rPr>
                      </w:pPr>
                      <w:r>
                        <w:rPr>
                          <w:sz w:val="16"/>
                        </w:rPr>
                        <w:t>Team Handball Commissioner</w:t>
                      </w:r>
                      <w:r>
                        <w:rPr>
                          <w:sz w:val="16"/>
                        </w:rPr>
                        <w:tab/>
                      </w:r>
                    </w:p>
                  </w:txbxContent>
                </v:textbox>
              </v:shape>
            </w:pict>
          </mc:Fallback>
        </mc:AlternateContent>
      </w:r>
      <w:r>
        <w:rPr>
          <w:rFonts w:asciiTheme="majorHAnsi" w:hAnsiTheme="majorHAnsi"/>
          <w:b/>
          <w:bCs/>
          <w:sz w:val="18"/>
          <w:szCs w:val="22"/>
        </w:rPr>
        <w:t>Current:</w:t>
      </w:r>
    </w:p>
    <w:p w14:paraId="1183FD61" w14:textId="1E05AF79" w:rsidR="00F20DA2" w:rsidRDefault="00F20DA2" w:rsidP="00F20DA2">
      <w:pPr>
        <w:pStyle w:val="ListParagraph"/>
        <w:numPr>
          <w:ilvl w:val="0"/>
          <w:numId w:val="15"/>
        </w:numPr>
        <w:tabs>
          <w:tab w:val="left" w:pos="1440"/>
        </w:tabs>
        <w:autoSpaceDE w:val="0"/>
        <w:autoSpaceDN w:val="0"/>
        <w:adjustRightInd w:val="0"/>
        <w:rPr>
          <w:rFonts w:asciiTheme="minorHAnsi" w:hAnsiTheme="minorHAnsi"/>
          <w:sz w:val="18"/>
        </w:rPr>
      </w:pPr>
      <w:r>
        <w:rPr>
          <w:rFonts w:asciiTheme="minorHAnsi" w:hAnsiTheme="minorHAnsi"/>
          <w:sz w:val="18"/>
        </w:rPr>
        <w:t>For representation/participation the provincial playoff structure will be as follows:</w:t>
      </w:r>
    </w:p>
    <w:p w14:paraId="5B2966C8" w14:textId="7B86446E" w:rsidR="00F20DA2" w:rsidRDefault="00F20DA2" w:rsidP="00F20DA2">
      <w:pPr>
        <w:pStyle w:val="ListParagraph"/>
        <w:tabs>
          <w:tab w:val="left" w:pos="1440"/>
        </w:tabs>
        <w:autoSpaceDE w:val="0"/>
        <w:autoSpaceDN w:val="0"/>
        <w:adjustRightInd w:val="0"/>
        <w:rPr>
          <w:rFonts w:asciiTheme="minorHAnsi" w:hAnsiTheme="minorHAnsi"/>
          <w:sz w:val="18"/>
        </w:rPr>
      </w:pPr>
      <w:r>
        <w:rPr>
          <w:rFonts w:asciiTheme="minorHAnsi" w:hAnsiTheme="minorHAnsi"/>
          <w:sz w:val="18"/>
        </w:rPr>
        <w:t>North West</w:t>
      </w:r>
      <w:r>
        <w:rPr>
          <w:rFonts w:asciiTheme="minorHAnsi" w:hAnsiTheme="minorHAnsi"/>
          <w:sz w:val="18"/>
        </w:rPr>
        <w:tab/>
        <w:t>Calgary</w:t>
      </w:r>
    </w:p>
    <w:p w14:paraId="68FC3029" w14:textId="0AE12D96" w:rsidR="00F20DA2" w:rsidRDefault="00F20DA2" w:rsidP="00F20DA2">
      <w:pPr>
        <w:pStyle w:val="ListParagraph"/>
        <w:tabs>
          <w:tab w:val="left" w:pos="1440"/>
        </w:tabs>
        <w:autoSpaceDE w:val="0"/>
        <w:autoSpaceDN w:val="0"/>
        <w:adjustRightInd w:val="0"/>
        <w:rPr>
          <w:rFonts w:asciiTheme="minorHAnsi" w:hAnsiTheme="minorHAnsi"/>
          <w:sz w:val="18"/>
        </w:rPr>
      </w:pPr>
      <w:r>
        <w:rPr>
          <w:rFonts w:asciiTheme="minorHAnsi" w:hAnsiTheme="minorHAnsi"/>
          <w:sz w:val="18"/>
        </w:rPr>
        <w:t>North Central</w:t>
      </w:r>
      <w:r>
        <w:rPr>
          <w:rFonts w:asciiTheme="minorHAnsi" w:hAnsiTheme="minorHAnsi"/>
          <w:sz w:val="18"/>
        </w:rPr>
        <w:tab/>
        <w:t>South</w:t>
      </w:r>
    </w:p>
    <w:p w14:paraId="7B9E9AAC" w14:textId="174C1D3D" w:rsidR="00F20DA2" w:rsidRDefault="00F20DA2" w:rsidP="00F20DA2">
      <w:pPr>
        <w:pStyle w:val="ListParagraph"/>
        <w:tabs>
          <w:tab w:val="left" w:pos="1440"/>
        </w:tabs>
        <w:autoSpaceDE w:val="0"/>
        <w:autoSpaceDN w:val="0"/>
        <w:adjustRightInd w:val="0"/>
        <w:rPr>
          <w:rFonts w:asciiTheme="minorHAnsi" w:hAnsiTheme="minorHAnsi"/>
          <w:sz w:val="18"/>
        </w:rPr>
      </w:pPr>
      <w:r>
        <w:rPr>
          <w:rFonts w:asciiTheme="minorHAnsi" w:hAnsiTheme="minorHAnsi"/>
          <w:sz w:val="18"/>
        </w:rPr>
        <w:t>North East</w:t>
      </w:r>
      <w:r>
        <w:rPr>
          <w:rFonts w:asciiTheme="minorHAnsi" w:hAnsiTheme="minorHAnsi"/>
          <w:sz w:val="18"/>
        </w:rPr>
        <w:tab/>
        <w:t>Central</w:t>
      </w:r>
    </w:p>
    <w:p w14:paraId="5E0A6AE6" w14:textId="25705517" w:rsidR="00F20DA2" w:rsidRDefault="00F20DA2" w:rsidP="00F20DA2">
      <w:pPr>
        <w:pStyle w:val="ListParagraph"/>
        <w:tabs>
          <w:tab w:val="left" w:pos="1440"/>
        </w:tabs>
        <w:autoSpaceDE w:val="0"/>
        <w:autoSpaceDN w:val="0"/>
        <w:adjustRightInd w:val="0"/>
        <w:rPr>
          <w:rFonts w:asciiTheme="minorHAnsi" w:hAnsiTheme="minorHAnsi"/>
          <w:sz w:val="18"/>
        </w:rPr>
      </w:pPr>
      <w:r>
        <w:rPr>
          <w:rFonts w:asciiTheme="minorHAnsi" w:hAnsiTheme="minorHAnsi"/>
          <w:sz w:val="18"/>
        </w:rPr>
        <w:t>Edmonton</w:t>
      </w:r>
      <w:r>
        <w:rPr>
          <w:rFonts w:asciiTheme="minorHAnsi" w:hAnsiTheme="minorHAnsi"/>
          <w:sz w:val="18"/>
        </w:rPr>
        <w:tab/>
        <w:t>South Central</w:t>
      </w:r>
    </w:p>
    <w:p w14:paraId="617D1D28" w14:textId="0CD77DEE" w:rsidR="00F20DA2" w:rsidRPr="00F20DA2" w:rsidRDefault="00F20DA2" w:rsidP="00F20DA2">
      <w:pPr>
        <w:pStyle w:val="ListParagraph"/>
        <w:tabs>
          <w:tab w:val="left" w:pos="1440"/>
        </w:tabs>
        <w:autoSpaceDE w:val="0"/>
        <w:autoSpaceDN w:val="0"/>
        <w:adjustRightInd w:val="0"/>
        <w:rPr>
          <w:rFonts w:asciiTheme="minorHAnsi" w:hAnsiTheme="minorHAnsi"/>
          <w:sz w:val="18"/>
        </w:rPr>
      </w:pPr>
      <w:r>
        <w:rPr>
          <w:rFonts w:asciiTheme="minorHAnsi" w:hAnsiTheme="minorHAnsi"/>
          <w:sz w:val="18"/>
        </w:rPr>
        <w:t>Host School/Zone</w:t>
      </w:r>
    </w:p>
    <w:p w14:paraId="412E63E1" w14:textId="753216D9" w:rsidR="00427C11" w:rsidRDefault="00427C11" w:rsidP="00F20DA2">
      <w:pPr>
        <w:shd w:val="clear" w:color="auto" w:fill="E6E6E6"/>
        <w:tabs>
          <w:tab w:val="left" w:pos="1440"/>
        </w:tabs>
        <w:autoSpaceDE w:val="0"/>
        <w:autoSpaceDN w:val="0"/>
        <w:adjustRightInd w:val="0"/>
        <w:rPr>
          <w:rFonts w:asciiTheme="minorHAnsi" w:hAnsiTheme="minorHAnsi"/>
          <w:b/>
          <w:bCs/>
          <w:sz w:val="18"/>
          <w:szCs w:val="18"/>
        </w:rPr>
      </w:pPr>
    </w:p>
    <w:p w14:paraId="3AB312D6" w14:textId="77777777" w:rsidR="00427C11" w:rsidRDefault="00427C11" w:rsidP="00427C11">
      <w:pPr>
        <w:pBdr>
          <w:bottom w:val="single" w:sz="12" w:space="1" w:color="auto"/>
        </w:pBdr>
        <w:tabs>
          <w:tab w:val="left" w:pos="1440"/>
        </w:tabs>
        <w:autoSpaceDE w:val="0"/>
        <w:autoSpaceDN w:val="0"/>
        <w:adjustRightInd w:val="0"/>
        <w:ind w:left="360"/>
        <w:rPr>
          <w:rFonts w:asciiTheme="minorHAnsi" w:hAnsiTheme="minorHAnsi"/>
          <w:sz w:val="18"/>
        </w:rPr>
      </w:pPr>
      <w:r w:rsidRPr="00427C11">
        <w:rPr>
          <w:rFonts w:asciiTheme="minorHAnsi" w:hAnsiTheme="minorHAnsi"/>
          <w:b/>
          <w:sz w:val="18"/>
        </w:rPr>
        <w:t>Proposed</w:t>
      </w:r>
      <w:r>
        <w:rPr>
          <w:rFonts w:asciiTheme="minorHAnsi" w:hAnsiTheme="minorHAnsi"/>
          <w:sz w:val="18"/>
        </w:rPr>
        <w:t>:</w:t>
      </w:r>
    </w:p>
    <w:p w14:paraId="4BECA376" w14:textId="77777777" w:rsidR="00427C11" w:rsidRDefault="00427C11" w:rsidP="00427C11">
      <w:pPr>
        <w:pBdr>
          <w:bottom w:val="single" w:sz="12" w:space="1" w:color="auto"/>
        </w:pBdr>
        <w:tabs>
          <w:tab w:val="left" w:pos="1440"/>
        </w:tabs>
        <w:autoSpaceDE w:val="0"/>
        <w:autoSpaceDN w:val="0"/>
        <w:adjustRightInd w:val="0"/>
        <w:ind w:left="360"/>
        <w:rPr>
          <w:rFonts w:asciiTheme="minorHAnsi" w:hAnsiTheme="minorHAnsi"/>
          <w:sz w:val="18"/>
        </w:rPr>
      </w:pPr>
    </w:p>
    <w:p w14:paraId="1DA373FA" w14:textId="6A25EC71" w:rsidR="00427C11" w:rsidRDefault="00427C11" w:rsidP="00427C11">
      <w:pPr>
        <w:pBdr>
          <w:bottom w:val="single" w:sz="12" w:space="1" w:color="auto"/>
        </w:pBdr>
        <w:tabs>
          <w:tab w:val="left" w:pos="1440"/>
        </w:tabs>
        <w:autoSpaceDE w:val="0"/>
        <w:autoSpaceDN w:val="0"/>
        <w:adjustRightInd w:val="0"/>
        <w:ind w:left="360"/>
        <w:rPr>
          <w:rFonts w:asciiTheme="minorHAnsi" w:hAnsiTheme="minorHAnsi"/>
          <w:color w:val="0330ED"/>
          <w:sz w:val="18"/>
        </w:rPr>
      </w:pPr>
      <w:r w:rsidRPr="00427C11">
        <w:rPr>
          <w:rFonts w:asciiTheme="minorHAnsi" w:hAnsiTheme="minorHAnsi"/>
          <w:sz w:val="18"/>
        </w:rPr>
        <w:t>For representation/participation the provincial playoff structure will be as follows:</w:t>
      </w:r>
    </w:p>
    <w:p w14:paraId="2D831E10" w14:textId="77777777" w:rsidR="00427C11" w:rsidRPr="00427C11" w:rsidRDefault="00427C11" w:rsidP="00427C11">
      <w:pPr>
        <w:pBdr>
          <w:bottom w:val="single" w:sz="12" w:space="1" w:color="auto"/>
        </w:pBdr>
        <w:tabs>
          <w:tab w:val="left" w:pos="1440"/>
        </w:tabs>
        <w:autoSpaceDE w:val="0"/>
        <w:autoSpaceDN w:val="0"/>
        <w:adjustRightInd w:val="0"/>
        <w:ind w:left="360"/>
        <w:rPr>
          <w:rFonts w:asciiTheme="minorHAnsi" w:hAnsiTheme="minorHAnsi"/>
          <w:color w:val="0330ED"/>
          <w:sz w:val="18"/>
        </w:rPr>
      </w:pPr>
    </w:p>
    <w:p w14:paraId="38A5D804" w14:textId="77777777" w:rsidR="00427C11" w:rsidRPr="00427C11" w:rsidRDefault="00427C11" w:rsidP="00427C11">
      <w:pPr>
        <w:pBdr>
          <w:bottom w:val="single" w:sz="12" w:space="1" w:color="auto"/>
        </w:pBdr>
        <w:tabs>
          <w:tab w:val="left" w:pos="1440"/>
        </w:tabs>
        <w:autoSpaceDE w:val="0"/>
        <w:autoSpaceDN w:val="0"/>
        <w:adjustRightInd w:val="0"/>
        <w:ind w:left="360"/>
        <w:rPr>
          <w:rFonts w:asciiTheme="minorHAnsi" w:hAnsiTheme="minorHAnsi"/>
          <w:color w:val="1F497D" w:themeColor="text2"/>
          <w:sz w:val="18"/>
        </w:rPr>
      </w:pPr>
      <w:r w:rsidRPr="00427C11">
        <w:rPr>
          <w:rFonts w:asciiTheme="minorHAnsi" w:hAnsiTheme="minorHAnsi"/>
          <w:color w:val="1F497D" w:themeColor="text2"/>
          <w:sz w:val="18"/>
        </w:rPr>
        <w:t xml:space="preserve">D.1 Tier 1: </w:t>
      </w:r>
      <w:r w:rsidR="00F20DA2" w:rsidRPr="00427C11">
        <w:rPr>
          <w:rFonts w:asciiTheme="minorHAnsi" w:hAnsiTheme="minorHAnsi"/>
          <w:color w:val="1F497D" w:themeColor="text2"/>
          <w:sz w:val="18"/>
        </w:rPr>
        <w:t xml:space="preserve">Representation/participation for the Tier 1 Provincial Championships will be determined based on the number of registered teams in each zone.  Zones with more than one </w:t>
      </w:r>
      <w:r w:rsidR="00CA2547" w:rsidRPr="00427C11">
        <w:rPr>
          <w:rFonts w:asciiTheme="minorHAnsi" w:hAnsiTheme="minorHAnsi"/>
          <w:color w:val="1F497D" w:themeColor="text2"/>
          <w:sz w:val="18"/>
        </w:rPr>
        <w:t xml:space="preserve">team registered to play in a play-down or league will be guaranteed an automatic berth.  Host schools will also receive an automatic berth.  Any zone </w:t>
      </w:r>
      <w:r w:rsidR="007140CA" w:rsidRPr="00427C11">
        <w:rPr>
          <w:rFonts w:asciiTheme="minorHAnsi" w:hAnsiTheme="minorHAnsi"/>
          <w:color w:val="1F497D" w:themeColor="text2"/>
          <w:sz w:val="18"/>
        </w:rPr>
        <w:t>that</w:t>
      </w:r>
      <w:r w:rsidR="00CA2547" w:rsidRPr="00427C11">
        <w:rPr>
          <w:rFonts w:asciiTheme="minorHAnsi" w:hAnsiTheme="minorHAnsi"/>
          <w:color w:val="1F497D" w:themeColor="text2"/>
          <w:sz w:val="18"/>
        </w:rPr>
        <w:t xml:space="preserve"> only has one team registered will be required to particip</w:t>
      </w:r>
      <w:r w:rsidR="007140CA" w:rsidRPr="00427C11">
        <w:rPr>
          <w:rFonts w:asciiTheme="minorHAnsi" w:hAnsiTheme="minorHAnsi"/>
          <w:color w:val="1F497D" w:themeColor="text2"/>
          <w:sz w:val="18"/>
        </w:rPr>
        <w:t>ate in another zone’s play-down; this will be</w:t>
      </w:r>
      <w:r w:rsidR="00CA2547" w:rsidRPr="00427C11">
        <w:rPr>
          <w:rFonts w:asciiTheme="minorHAnsi" w:hAnsiTheme="minorHAnsi"/>
          <w:color w:val="1F497D" w:themeColor="text2"/>
          <w:sz w:val="18"/>
        </w:rPr>
        <w:t xml:space="preserve"> </w:t>
      </w:r>
      <w:r w:rsidR="007140CA" w:rsidRPr="00427C11">
        <w:rPr>
          <w:rFonts w:asciiTheme="minorHAnsi" w:hAnsiTheme="minorHAnsi"/>
          <w:color w:val="1F497D" w:themeColor="text2"/>
          <w:sz w:val="18"/>
        </w:rPr>
        <w:t>coordinated by the Commissioner</w:t>
      </w:r>
      <w:r w:rsidR="00CA2547" w:rsidRPr="00427C11">
        <w:rPr>
          <w:rFonts w:asciiTheme="minorHAnsi" w:hAnsiTheme="minorHAnsi"/>
          <w:color w:val="1F497D" w:themeColor="text2"/>
          <w:sz w:val="18"/>
        </w:rPr>
        <w:t xml:space="preserve"> </w:t>
      </w:r>
      <w:r w:rsidR="007140CA" w:rsidRPr="00427C11">
        <w:rPr>
          <w:rFonts w:asciiTheme="minorHAnsi" w:hAnsiTheme="minorHAnsi"/>
          <w:color w:val="1F497D" w:themeColor="text2"/>
          <w:sz w:val="18"/>
        </w:rPr>
        <w:t xml:space="preserve">with the support of the Executive Director. </w:t>
      </w:r>
      <w:r w:rsidR="00CA2547" w:rsidRPr="00427C11">
        <w:rPr>
          <w:rFonts w:asciiTheme="minorHAnsi" w:hAnsiTheme="minorHAnsi"/>
          <w:color w:val="1F497D" w:themeColor="text2"/>
          <w:sz w:val="18"/>
        </w:rPr>
        <w:t xml:space="preserve">The number </w:t>
      </w:r>
      <w:r w:rsidR="00F76975" w:rsidRPr="00427C11">
        <w:rPr>
          <w:rFonts w:asciiTheme="minorHAnsi" w:hAnsiTheme="minorHAnsi"/>
          <w:color w:val="1F497D" w:themeColor="text2"/>
          <w:sz w:val="18"/>
        </w:rPr>
        <w:t>of the extra berths allocated to the zone with the additional teams will be determined b</w:t>
      </w:r>
      <w:r w:rsidR="007140CA" w:rsidRPr="00427C11">
        <w:rPr>
          <w:rFonts w:asciiTheme="minorHAnsi" w:hAnsiTheme="minorHAnsi"/>
          <w:color w:val="1F497D" w:themeColor="text2"/>
          <w:sz w:val="18"/>
        </w:rPr>
        <w:t>y the C</w:t>
      </w:r>
      <w:r w:rsidR="00F76975" w:rsidRPr="00427C11">
        <w:rPr>
          <w:rFonts w:asciiTheme="minorHAnsi" w:hAnsiTheme="minorHAnsi"/>
          <w:color w:val="1F497D" w:themeColor="text2"/>
          <w:sz w:val="18"/>
        </w:rPr>
        <w:t xml:space="preserve">ommissioner.  The </w:t>
      </w:r>
      <w:r w:rsidR="007140CA" w:rsidRPr="00427C11">
        <w:rPr>
          <w:rFonts w:asciiTheme="minorHAnsi" w:hAnsiTheme="minorHAnsi"/>
          <w:color w:val="1F497D" w:themeColor="text2"/>
          <w:sz w:val="18"/>
        </w:rPr>
        <w:t>C</w:t>
      </w:r>
      <w:r w:rsidR="00F76975" w:rsidRPr="00427C11">
        <w:rPr>
          <w:rFonts w:asciiTheme="minorHAnsi" w:hAnsiTheme="minorHAnsi"/>
          <w:color w:val="1F497D" w:themeColor="text2"/>
          <w:sz w:val="18"/>
        </w:rPr>
        <w:t xml:space="preserve">ommissioner will use a combination of: number of teams in a given zone and the zone’s historical placing at previous provincial championships to allocate additional berths. </w:t>
      </w:r>
    </w:p>
    <w:p w14:paraId="17254E78" w14:textId="77777777" w:rsidR="00427C11" w:rsidRDefault="00427C11" w:rsidP="00427C11">
      <w:pPr>
        <w:pBdr>
          <w:bottom w:val="single" w:sz="12" w:space="1" w:color="auto"/>
        </w:pBdr>
        <w:tabs>
          <w:tab w:val="left" w:pos="1440"/>
        </w:tabs>
        <w:autoSpaceDE w:val="0"/>
        <w:autoSpaceDN w:val="0"/>
        <w:adjustRightInd w:val="0"/>
        <w:ind w:left="360"/>
        <w:rPr>
          <w:rFonts w:asciiTheme="minorHAnsi" w:hAnsiTheme="minorHAnsi"/>
          <w:color w:val="0330ED"/>
          <w:sz w:val="18"/>
        </w:rPr>
      </w:pPr>
    </w:p>
    <w:p w14:paraId="02A13B73" w14:textId="2F27AFB5" w:rsidR="00427C11" w:rsidRDefault="00427C11" w:rsidP="00427C11">
      <w:pPr>
        <w:pBdr>
          <w:bottom w:val="single" w:sz="12" w:space="1" w:color="auto"/>
        </w:pBdr>
        <w:tabs>
          <w:tab w:val="left" w:pos="1440"/>
        </w:tabs>
        <w:autoSpaceDE w:val="0"/>
        <w:autoSpaceDN w:val="0"/>
        <w:adjustRightInd w:val="0"/>
        <w:ind w:left="360"/>
        <w:rPr>
          <w:rFonts w:asciiTheme="minorHAnsi" w:hAnsiTheme="minorHAnsi"/>
          <w:color w:val="0330ED"/>
          <w:sz w:val="18"/>
        </w:rPr>
      </w:pPr>
      <w:r>
        <w:rPr>
          <w:rFonts w:asciiTheme="minorHAnsi" w:hAnsiTheme="minorHAnsi"/>
          <w:color w:val="0330ED"/>
          <w:sz w:val="18"/>
        </w:rPr>
        <w:t>D. 2 Tier 2:</w:t>
      </w:r>
    </w:p>
    <w:p w14:paraId="650AC621" w14:textId="71E96BF6" w:rsidR="00427C11" w:rsidRDefault="00427C11" w:rsidP="00427C11">
      <w:pPr>
        <w:pBdr>
          <w:bottom w:val="single" w:sz="12" w:space="1" w:color="auto"/>
        </w:pBdr>
        <w:tabs>
          <w:tab w:val="left" w:pos="1440"/>
        </w:tabs>
        <w:autoSpaceDE w:val="0"/>
        <w:autoSpaceDN w:val="0"/>
        <w:adjustRightInd w:val="0"/>
        <w:ind w:left="360"/>
        <w:rPr>
          <w:rFonts w:asciiTheme="minorHAnsi" w:hAnsiTheme="minorHAnsi"/>
          <w:color w:val="0330ED"/>
          <w:sz w:val="18"/>
        </w:rPr>
      </w:pPr>
      <w:r w:rsidRPr="00427C11">
        <w:rPr>
          <w:rFonts w:asciiTheme="minorHAnsi" w:hAnsiTheme="minorHAnsi"/>
          <w:sz w:val="18"/>
        </w:rPr>
        <w:t>North West</w:t>
      </w:r>
      <w:r w:rsidRPr="00427C11">
        <w:rPr>
          <w:rFonts w:asciiTheme="minorHAnsi" w:hAnsiTheme="minorHAnsi"/>
          <w:sz w:val="18"/>
        </w:rPr>
        <w:tab/>
      </w:r>
      <w:r>
        <w:rPr>
          <w:rFonts w:asciiTheme="minorHAnsi" w:hAnsiTheme="minorHAnsi"/>
          <w:sz w:val="18"/>
        </w:rPr>
        <w:tab/>
      </w:r>
      <w:r w:rsidRPr="00427C11">
        <w:rPr>
          <w:rFonts w:asciiTheme="minorHAnsi" w:hAnsiTheme="minorHAnsi"/>
          <w:sz w:val="18"/>
        </w:rPr>
        <w:t>Calgary</w:t>
      </w:r>
    </w:p>
    <w:p w14:paraId="3FC96C88" w14:textId="7943C06E" w:rsidR="00427C11" w:rsidRDefault="00427C11" w:rsidP="00427C11">
      <w:pPr>
        <w:pBdr>
          <w:bottom w:val="single" w:sz="12" w:space="1" w:color="auto"/>
        </w:pBdr>
        <w:tabs>
          <w:tab w:val="left" w:pos="1440"/>
        </w:tabs>
        <w:autoSpaceDE w:val="0"/>
        <w:autoSpaceDN w:val="0"/>
        <w:adjustRightInd w:val="0"/>
        <w:ind w:left="360"/>
        <w:rPr>
          <w:rFonts w:asciiTheme="minorHAnsi" w:hAnsiTheme="minorHAnsi"/>
          <w:color w:val="0330ED"/>
          <w:sz w:val="18"/>
        </w:rPr>
      </w:pPr>
      <w:r w:rsidRPr="00427C11">
        <w:rPr>
          <w:rFonts w:asciiTheme="minorHAnsi" w:hAnsiTheme="minorHAnsi"/>
          <w:sz w:val="18"/>
        </w:rPr>
        <w:t>North Central</w:t>
      </w:r>
      <w:r w:rsidRPr="00427C11">
        <w:rPr>
          <w:rFonts w:asciiTheme="minorHAnsi" w:hAnsiTheme="minorHAnsi"/>
          <w:sz w:val="18"/>
        </w:rPr>
        <w:tab/>
      </w:r>
      <w:r>
        <w:rPr>
          <w:rFonts w:asciiTheme="minorHAnsi" w:hAnsiTheme="minorHAnsi"/>
          <w:sz w:val="18"/>
        </w:rPr>
        <w:tab/>
      </w:r>
      <w:r w:rsidRPr="00427C11">
        <w:rPr>
          <w:rFonts w:asciiTheme="minorHAnsi" w:hAnsiTheme="minorHAnsi"/>
          <w:sz w:val="18"/>
        </w:rPr>
        <w:t>South</w:t>
      </w:r>
    </w:p>
    <w:p w14:paraId="5CF03C74" w14:textId="6D31A36A" w:rsidR="00427C11" w:rsidRDefault="00427C11" w:rsidP="00427C11">
      <w:pPr>
        <w:pBdr>
          <w:bottom w:val="single" w:sz="12" w:space="1" w:color="auto"/>
        </w:pBdr>
        <w:tabs>
          <w:tab w:val="left" w:pos="1440"/>
        </w:tabs>
        <w:autoSpaceDE w:val="0"/>
        <w:autoSpaceDN w:val="0"/>
        <w:adjustRightInd w:val="0"/>
        <w:ind w:left="360"/>
        <w:rPr>
          <w:rFonts w:asciiTheme="minorHAnsi" w:hAnsiTheme="minorHAnsi"/>
          <w:color w:val="0330ED"/>
          <w:sz w:val="18"/>
        </w:rPr>
      </w:pPr>
      <w:r w:rsidRPr="00427C11">
        <w:rPr>
          <w:rFonts w:asciiTheme="minorHAnsi" w:hAnsiTheme="minorHAnsi"/>
          <w:sz w:val="18"/>
        </w:rPr>
        <w:t>North East</w:t>
      </w:r>
      <w:r w:rsidRPr="00427C11">
        <w:rPr>
          <w:rFonts w:asciiTheme="minorHAnsi" w:hAnsiTheme="minorHAnsi"/>
          <w:sz w:val="18"/>
        </w:rPr>
        <w:tab/>
      </w:r>
      <w:r>
        <w:rPr>
          <w:rFonts w:asciiTheme="minorHAnsi" w:hAnsiTheme="minorHAnsi"/>
          <w:sz w:val="18"/>
        </w:rPr>
        <w:tab/>
      </w:r>
      <w:r w:rsidRPr="00427C11">
        <w:rPr>
          <w:rFonts w:asciiTheme="minorHAnsi" w:hAnsiTheme="minorHAnsi"/>
          <w:sz w:val="18"/>
        </w:rPr>
        <w:t>Central</w:t>
      </w:r>
    </w:p>
    <w:p w14:paraId="17701195" w14:textId="0943F7AA" w:rsidR="00427C11" w:rsidRDefault="00427C11" w:rsidP="00427C11">
      <w:pPr>
        <w:pBdr>
          <w:bottom w:val="single" w:sz="12" w:space="1" w:color="auto"/>
        </w:pBdr>
        <w:tabs>
          <w:tab w:val="left" w:pos="1440"/>
        </w:tabs>
        <w:autoSpaceDE w:val="0"/>
        <w:autoSpaceDN w:val="0"/>
        <w:adjustRightInd w:val="0"/>
        <w:ind w:left="360"/>
        <w:rPr>
          <w:rFonts w:asciiTheme="minorHAnsi" w:hAnsiTheme="minorHAnsi"/>
          <w:color w:val="0330ED"/>
          <w:sz w:val="18"/>
        </w:rPr>
      </w:pPr>
      <w:r w:rsidRPr="00427C11">
        <w:rPr>
          <w:rFonts w:asciiTheme="minorHAnsi" w:hAnsiTheme="minorHAnsi"/>
          <w:sz w:val="18"/>
        </w:rPr>
        <w:t>Edmonton</w:t>
      </w:r>
      <w:r w:rsidRPr="00427C11">
        <w:rPr>
          <w:rFonts w:asciiTheme="minorHAnsi" w:hAnsiTheme="minorHAnsi"/>
          <w:sz w:val="18"/>
        </w:rPr>
        <w:tab/>
      </w:r>
      <w:r>
        <w:rPr>
          <w:rFonts w:asciiTheme="minorHAnsi" w:hAnsiTheme="minorHAnsi"/>
          <w:sz w:val="18"/>
        </w:rPr>
        <w:tab/>
      </w:r>
      <w:r w:rsidRPr="00427C11">
        <w:rPr>
          <w:rFonts w:asciiTheme="minorHAnsi" w:hAnsiTheme="minorHAnsi"/>
          <w:sz w:val="18"/>
        </w:rPr>
        <w:t>South Central</w:t>
      </w:r>
    </w:p>
    <w:p w14:paraId="2122B016" w14:textId="7A737A1A" w:rsidR="00427C11" w:rsidRDefault="00427C11" w:rsidP="00427C11">
      <w:pPr>
        <w:pBdr>
          <w:bottom w:val="single" w:sz="12" w:space="1" w:color="auto"/>
        </w:pBdr>
        <w:tabs>
          <w:tab w:val="left" w:pos="1440"/>
        </w:tabs>
        <w:autoSpaceDE w:val="0"/>
        <w:autoSpaceDN w:val="0"/>
        <w:adjustRightInd w:val="0"/>
        <w:ind w:left="360"/>
        <w:rPr>
          <w:rFonts w:asciiTheme="minorHAnsi" w:hAnsiTheme="minorHAnsi"/>
          <w:sz w:val="18"/>
        </w:rPr>
      </w:pPr>
      <w:r>
        <w:rPr>
          <w:rFonts w:asciiTheme="minorHAnsi" w:hAnsiTheme="minorHAnsi"/>
          <w:sz w:val="18"/>
        </w:rPr>
        <w:t>Host School/Zone</w:t>
      </w:r>
    </w:p>
    <w:p w14:paraId="5469A579" w14:textId="2394AE27" w:rsidR="00427C11" w:rsidRDefault="00427C11" w:rsidP="00427C11">
      <w:pPr>
        <w:pBdr>
          <w:bottom w:val="single" w:sz="12" w:space="1" w:color="auto"/>
        </w:pBdr>
        <w:tabs>
          <w:tab w:val="left" w:pos="1440"/>
        </w:tabs>
        <w:autoSpaceDE w:val="0"/>
        <w:autoSpaceDN w:val="0"/>
        <w:adjustRightInd w:val="0"/>
        <w:rPr>
          <w:rFonts w:asciiTheme="minorHAnsi" w:hAnsiTheme="minorHAnsi"/>
          <w:b/>
          <w:color w:val="000000"/>
          <w:sz w:val="18"/>
          <w:szCs w:val="18"/>
        </w:rPr>
      </w:pPr>
    </w:p>
    <w:p w14:paraId="4A480473" w14:textId="440D7C62" w:rsidR="00427C11" w:rsidRDefault="00427C11" w:rsidP="00427C11">
      <w:pPr>
        <w:pBdr>
          <w:bottom w:val="single" w:sz="12" w:space="1" w:color="auto"/>
        </w:pBdr>
        <w:tabs>
          <w:tab w:val="left" w:pos="1440"/>
        </w:tabs>
        <w:autoSpaceDE w:val="0"/>
        <w:autoSpaceDN w:val="0"/>
        <w:adjustRightInd w:val="0"/>
        <w:rPr>
          <w:rFonts w:asciiTheme="minorHAnsi" w:hAnsiTheme="minorHAnsi"/>
          <w:b/>
          <w:color w:val="000000"/>
          <w:sz w:val="18"/>
          <w:szCs w:val="18"/>
        </w:rPr>
      </w:pPr>
      <w:r>
        <w:rPr>
          <w:rFonts w:asciiTheme="minorHAnsi" w:hAnsiTheme="minorHAnsi"/>
          <w:b/>
          <w:color w:val="000000"/>
          <w:sz w:val="18"/>
          <w:szCs w:val="18"/>
        </w:rPr>
        <w:t>Rationale:</w:t>
      </w:r>
    </w:p>
    <w:p w14:paraId="47DF9AB3" w14:textId="77777777" w:rsidR="00427C11" w:rsidRDefault="00427C11" w:rsidP="00427C11">
      <w:pPr>
        <w:pBdr>
          <w:bottom w:val="single" w:sz="12" w:space="1" w:color="auto"/>
        </w:pBdr>
        <w:tabs>
          <w:tab w:val="left" w:pos="1440"/>
        </w:tabs>
        <w:autoSpaceDE w:val="0"/>
        <w:autoSpaceDN w:val="0"/>
        <w:adjustRightInd w:val="0"/>
        <w:rPr>
          <w:rFonts w:asciiTheme="minorHAnsi" w:hAnsiTheme="minorHAnsi"/>
          <w:b/>
          <w:color w:val="000000"/>
          <w:sz w:val="18"/>
          <w:szCs w:val="18"/>
        </w:rPr>
      </w:pPr>
      <w:r>
        <w:rPr>
          <w:rFonts w:asciiTheme="minorHAnsi" w:hAnsiTheme="minorHAnsi"/>
          <w:b/>
          <w:color w:val="000000"/>
          <w:sz w:val="18"/>
          <w:szCs w:val="18"/>
        </w:rPr>
        <w:t>The existing policy allows for 9 teams to participate in a provincial championship but currently we do not require hosts to have enough gym space to accommodate this type of draw.  Due to space requirements, in 2012-13 we reduced the number of teams to 6 per side for the Tier 1 Provincial Championships.  Zones who have consistently participated at Provincial Championships include Edmonton, Central, and North Central.  Edmonton &amp; Central Zone participate in leagues &amp;/or play-downs and North Central has traditionally received an automatic berth.  Some years we have had zones register a single team for participation &amp; they were granted one of these berths.  These teams generally came unprepared and with little to no game experience prior to provincials.  Asking these teams to play in a play-down ensures that they will have game experience prior to provincials.</w:t>
      </w:r>
    </w:p>
    <w:p w14:paraId="744B23E6" w14:textId="77777777" w:rsidR="00373160" w:rsidRDefault="00373160" w:rsidP="009D6267">
      <w:pPr>
        <w:spacing w:line="240" w:lineRule="atLeast"/>
        <w:rPr>
          <w:rFonts w:asciiTheme="minorHAnsi" w:hAnsiTheme="minorHAnsi"/>
          <w:b/>
          <w:sz w:val="18"/>
          <w:szCs w:val="18"/>
        </w:rPr>
      </w:pPr>
    </w:p>
    <w:sectPr w:rsidR="00373160" w:rsidSect="00A53D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94C85" w14:textId="77777777" w:rsidR="00450F49" w:rsidRDefault="00450F49" w:rsidP="006C2065">
      <w:r>
        <w:separator/>
      </w:r>
    </w:p>
  </w:endnote>
  <w:endnote w:type="continuationSeparator" w:id="0">
    <w:p w14:paraId="23DF58F8" w14:textId="77777777" w:rsidR="00450F49" w:rsidRDefault="00450F49" w:rsidP="006C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890245"/>
      <w:docPartObj>
        <w:docPartGallery w:val="Page Numbers (Bottom of Page)"/>
        <w:docPartUnique/>
      </w:docPartObj>
    </w:sdtPr>
    <w:sdtEndPr>
      <w:rPr>
        <w:noProof/>
      </w:rPr>
    </w:sdtEndPr>
    <w:sdtContent>
      <w:p w14:paraId="043E6CEA" w14:textId="2F7DA7A9" w:rsidR="00CA2547" w:rsidRDefault="00CA2547">
        <w:pPr>
          <w:pStyle w:val="Footer"/>
          <w:jc w:val="right"/>
        </w:pPr>
        <w:r>
          <w:fldChar w:fldCharType="begin"/>
        </w:r>
        <w:r>
          <w:instrText xml:space="preserve"> PAGE   \* MERGEFORMAT </w:instrText>
        </w:r>
        <w:r>
          <w:fldChar w:fldCharType="separate"/>
        </w:r>
        <w:r w:rsidR="00427C11">
          <w:rPr>
            <w:noProof/>
          </w:rPr>
          <w:t>5</w:t>
        </w:r>
        <w:r>
          <w:rPr>
            <w:noProof/>
          </w:rPr>
          <w:fldChar w:fldCharType="end"/>
        </w:r>
      </w:p>
    </w:sdtContent>
  </w:sdt>
  <w:p w14:paraId="46925B3B" w14:textId="77777777" w:rsidR="00CA2547" w:rsidRDefault="00CA2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893AD" w14:textId="77777777" w:rsidR="00450F49" w:rsidRDefault="00450F49" w:rsidP="006C2065">
      <w:r>
        <w:separator/>
      </w:r>
    </w:p>
  </w:footnote>
  <w:footnote w:type="continuationSeparator" w:id="0">
    <w:p w14:paraId="08F655AE" w14:textId="77777777" w:rsidR="00450F49" w:rsidRDefault="00450F49" w:rsidP="006C2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B3382"/>
    <w:multiLevelType w:val="multilevel"/>
    <w:tmpl w:val="81AC353A"/>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b w:val="0"/>
        <w:sz w:val="18"/>
      </w:rPr>
    </w:lvl>
    <w:lvl w:ilvl="2">
      <w:start w:val="1"/>
      <w:numFmt w:val="lowerLetter"/>
      <w:lvlText w:val="%3."/>
      <w:lvlJc w:val="left"/>
      <w:pPr>
        <w:ind w:left="1080" w:hanging="360"/>
      </w:pPr>
      <w:rPr>
        <w:rFonts w:ascii="Cambria" w:eastAsia="Cambria" w:hAnsi="Cambria" w:cs="Times New Roman"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asciiTheme="minorHAnsi" w:eastAsiaTheme="minorHAnsi" w:hAnsiTheme="minorHAnsi" w:cs="Times New Roman"/>
      </w:rPr>
    </w:lvl>
  </w:abstractNum>
  <w:abstractNum w:abstractNumId="1" w15:restartNumberingAfterBreak="0">
    <w:nsid w:val="26AF3E7B"/>
    <w:multiLevelType w:val="hybridMultilevel"/>
    <w:tmpl w:val="484857FC"/>
    <w:styleLink w:val="ImportedStyle3"/>
    <w:lvl w:ilvl="0" w:tplc="BFF6D8E6">
      <w:start w:val="1"/>
      <w:numFmt w:val="lowerRoman"/>
      <w:lvlText w:val="%1."/>
      <w:lvlJc w:val="left"/>
      <w:pPr>
        <w:ind w:left="1800"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4AF6FE">
      <w:start w:val="1"/>
      <w:numFmt w:val="lowerLetter"/>
      <w:lvlText w:val="%2."/>
      <w:lvlJc w:val="left"/>
      <w:pPr>
        <w:ind w:left="175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1218FC">
      <w:start w:val="1"/>
      <w:numFmt w:val="lowerRoman"/>
      <w:lvlText w:val="%3."/>
      <w:lvlJc w:val="left"/>
      <w:pPr>
        <w:ind w:left="2475"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14A6EA">
      <w:start w:val="1"/>
      <w:numFmt w:val="decimal"/>
      <w:lvlText w:val="%4."/>
      <w:lvlJc w:val="left"/>
      <w:pPr>
        <w:ind w:left="31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0A5456">
      <w:start w:val="1"/>
      <w:numFmt w:val="lowerLetter"/>
      <w:lvlText w:val="%5."/>
      <w:lvlJc w:val="left"/>
      <w:pPr>
        <w:ind w:left="391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DE2FDC">
      <w:start w:val="1"/>
      <w:numFmt w:val="lowerRoman"/>
      <w:lvlText w:val="%6."/>
      <w:lvlJc w:val="left"/>
      <w:pPr>
        <w:ind w:left="4635"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EC2910">
      <w:start w:val="1"/>
      <w:numFmt w:val="decimal"/>
      <w:lvlText w:val="%7."/>
      <w:lvlJc w:val="left"/>
      <w:pPr>
        <w:ind w:left="535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085214">
      <w:start w:val="1"/>
      <w:numFmt w:val="lowerLetter"/>
      <w:lvlText w:val="%8."/>
      <w:lvlJc w:val="left"/>
      <w:pPr>
        <w:ind w:left="607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5E7EF2">
      <w:start w:val="1"/>
      <w:numFmt w:val="lowerRoman"/>
      <w:lvlText w:val="%9."/>
      <w:lvlJc w:val="left"/>
      <w:pPr>
        <w:ind w:left="6795"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7BE613C"/>
    <w:multiLevelType w:val="hybridMultilevel"/>
    <w:tmpl w:val="F3ACB9B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29067A3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FB95B03"/>
    <w:multiLevelType w:val="hybridMultilevel"/>
    <w:tmpl w:val="88640954"/>
    <w:styleLink w:val="ImportedStyle5"/>
    <w:lvl w:ilvl="0" w:tplc="2DC42F98">
      <w:start w:val="1"/>
      <w:numFmt w:val="lowerRoman"/>
      <w:lvlText w:val="%1."/>
      <w:lvlJc w:val="left"/>
      <w:pPr>
        <w:ind w:left="1800"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0E255E">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F0C4B2">
      <w:start w:val="1"/>
      <w:numFmt w:val="lowerRoman"/>
      <w:lvlText w:val="%3."/>
      <w:lvlJc w:val="left"/>
      <w:pPr>
        <w:ind w:left="3240"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63580">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56EDC0">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2CF634">
      <w:start w:val="1"/>
      <w:numFmt w:val="lowerRoman"/>
      <w:lvlText w:val="%6."/>
      <w:lvlJc w:val="left"/>
      <w:pPr>
        <w:ind w:left="5400"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0AA54">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36729E">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02758A">
      <w:start w:val="1"/>
      <w:numFmt w:val="lowerRoman"/>
      <w:lvlText w:val="%9."/>
      <w:lvlJc w:val="left"/>
      <w:pPr>
        <w:ind w:left="7560"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29B068A"/>
    <w:multiLevelType w:val="hybridMultilevel"/>
    <w:tmpl w:val="A39072E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45F1B"/>
    <w:multiLevelType w:val="hybridMultilevel"/>
    <w:tmpl w:val="91DC3C9E"/>
    <w:lvl w:ilvl="0" w:tplc="7D84AA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ABA780B"/>
    <w:multiLevelType w:val="hybridMultilevel"/>
    <w:tmpl w:val="A39072E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05713"/>
    <w:multiLevelType w:val="hybridMultilevel"/>
    <w:tmpl w:val="7AC8D4AC"/>
    <w:lvl w:ilvl="0" w:tplc="6BC02A5C">
      <w:start w:val="6"/>
      <w:numFmt w:val="upperLetter"/>
      <w:lvlText w:val="%1."/>
      <w:lvlJc w:val="left"/>
      <w:pPr>
        <w:ind w:left="720" w:hanging="360"/>
      </w:pPr>
      <w:rPr>
        <w:rFonts w:hint="default"/>
        <w:b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EB3109"/>
    <w:multiLevelType w:val="hybridMultilevel"/>
    <w:tmpl w:val="91DC3C9E"/>
    <w:lvl w:ilvl="0" w:tplc="7D84AA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CDF1088"/>
    <w:multiLevelType w:val="hybridMultilevel"/>
    <w:tmpl w:val="ECF0460E"/>
    <w:styleLink w:val="ImportedStyle1"/>
    <w:lvl w:ilvl="0" w:tplc="D5D622D6">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4C9E90">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AAFDB6">
      <w:start w:val="1"/>
      <w:numFmt w:val="lowerRoman"/>
      <w:lvlText w:val="%3."/>
      <w:lvlJc w:val="left"/>
      <w:pPr>
        <w:ind w:left="2136" w:hanging="2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F86172">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F63996">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9A009A">
      <w:start w:val="1"/>
      <w:numFmt w:val="lowerRoman"/>
      <w:lvlText w:val="%6."/>
      <w:lvlJc w:val="left"/>
      <w:pPr>
        <w:ind w:left="4296" w:hanging="2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E86D5C">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16FEAC">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44AD84">
      <w:start w:val="1"/>
      <w:numFmt w:val="lowerRoman"/>
      <w:lvlText w:val="%9."/>
      <w:lvlJc w:val="left"/>
      <w:pPr>
        <w:ind w:left="6456" w:hanging="2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08E7337"/>
    <w:multiLevelType w:val="hybridMultilevel"/>
    <w:tmpl w:val="D1404024"/>
    <w:styleLink w:val="ImportedStyle4"/>
    <w:lvl w:ilvl="0" w:tplc="116223DE">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2404BE">
      <w:start w:val="1"/>
      <w:numFmt w:val="lowerLetter"/>
      <w:lvlText w:val="%2."/>
      <w:lvlJc w:val="left"/>
      <w:pPr>
        <w:ind w:left="67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12CA6A">
      <w:start w:val="1"/>
      <w:numFmt w:val="lowerRoman"/>
      <w:lvlText w:val="%3."/>
      <w:lvlJc w:val="left"/>
      <w:pPr>
        <w:ind w:left="1395"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DA4FC6">
      <w:start w:val="1"/>
      <w:numFmt w:val="decimal"/>
      <w:lvlText w:val="%4."/>
      <w:lvlJc w:val="left"/>
      <w:pPr>
        <w:ind w:left="211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46762C">
      <w:start w:val="1"/>
      <w:numFmt w:val="lowerLetter"/>
      <w:lvlText w:val="%5."/>
      <w:lvlJc w:val="left"/>
      <w:pPr>
        <w:ind w:left="283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FA9C78">
      <w:start w:val="1"/>
      <w:numFmt w:val="lowerRoman"/>
      <w:lvlText w:val="%6."/>
      <w:lvlJc w:val="left"/>
      <w:pPr>
        <w:ind w:left="3555"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9006BC">
      <w:start w:val="1"/>
      <w:numFmt w:val="decimal"/>
      <w:lvlText w:val="%7."/>
      <w:lvlJc w:val="left"/>
      <w:pPr>
        <w:ind w:left="427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3C48E0">
      <w:start w:val="1"/>
      <w:numFmt w:val="lowerLetter"/>
      <w:lvlText w:val="%8."/>
      <w:lvlJc w:val="left"/>
      <w:pPr>
        <w:ind w:left="49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A60238">
      <w:start w:val="1"/>
      <w:numFmt w:val="lowerRoman"/>
      <w:lvlText w:val="%9."/>
      <w:lvlJc w:val="left"/>
      <w:pPr>
        <w:ind w:left="5715"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78F1B44"/>
    <w:multiLevelType w:val="multilevel"/>
    <w:tmpl w:val="ABA8C9C2"/>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b w:val="0"/>
        <w:sz w:val="18"/>
      </w:rPr>
    </w:lvl>
    <w:lvl w:ilvl="2">
      <w:start w:val="1"/>
      <w:numFmt w:val="lowerLetter"/>
      <w:lvlText w:val="%3."/>
      <w:lvlJc w:val="left"/>
      <w:pPr>
        <w:ind w:left="1080" w:hanging="360"/>
      </w:pPr>
      <w:rPr>
        <w:rFonts w:ascii="Cambria" w:eastAsia="Cambria" w:hAnsi="Cambria" w:cs="Times New Roman"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asciiTheme="minorHAnsi" w:eastAsiaTheme="minorHAnsi" w:hAnsiTheme="minorHAnsi" w:cs="Times New Roman"/>
      </w:rPr>
    </w:lvl>
  </w:abstractNum>
  <w:abstractNum w:abstractNumId="13" w15:restartNumberingAfterBreak="0">
    <w:nsid w:val="75BD174A"/>
    <w:multiLevelType w:val="hybridMultilevel"/>
    <w:tmpl w:val="AEE8741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79B433B4"/>
    <w:multiLevelType w:val="hybridMultilevel"/>
    <w:tmpl w:val="1E8A1EBE"/>
    <w:lvl w:ilvl="0" w:tplc="5B6CC50E">
      <w:start w:val="2"/>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676C7"/>
    <w:multiLevelType w:val="hybridMultilevel"/>
    <w:tmpl w:val="05ACEE52"/>
    <w:styleLink w:val="ImportedStyle2"/>
    <w:lvl w:ilvl="0" w:tplc="6050506A">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DE7268">
      <w:start w:val="1"/>
      <w:numFmt w:val="lowerLetter"/>
      <w:lvlText w:val="%2."/>
      <w:lvlJc w:val="left"/>
      <w:pPr>
        <w:ind w:left="67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605DC4">
      <w:start w:val="1"/>
      <w:numFmt w:val="lowerRoman"/>
      <w:lvlText w:val="%3."/>
      <w:lvlJc w:val="left"/>
      <w:pPr>
        <w:ind w:left="1395"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8C8E1C">
      <w:start w:val="1"/>
      <w:numFmt w:val="decimal"/>
      <w:lvlText w:val="%4."/>
      <w:lvlJc w:val="left"/>
      <w:pPr>
        <w:ind w:left="211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789A54">
      <w:start w:val="1"/>
      <w:numFmt w:val="lowerLetter"/>
      <w:lvlText w:val="%5."/>
      <w:lvlJc w:val="left"/>
      <w:pPr>
        <w:ind w:left="283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A2E2B4">
      <w:start w:val="1"/>
      <w:numFmt w:val="lowerRoman"/>
      <w:lvlText w:val="%6."/>
      <w:lvlJc w:val="left"/>
      <w:pPr>
        <w:ind w:left="3555"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C8B5E8">
      <w:start w:val="1"/>
      <w:numFmt w:val="decimal"/>
      <w:lvlText w:val="%7."/>
      <w:lvlJc w:val="left"/>
      <w:pPr>
        <w:ind w:left="427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E2D95E">
      <w:start w:val="1"/>
      <w:numFmt w:val="lowerLetter"/>
      <w:lvlText w:val="%8."/>
      <w:lvlJc w:val="left"/>
      <w:pPr>
        <w:ind w:left="49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688E82">
      <w:start w:val="1"/>
      <w:numFmt w:val="lowerRoman"/>
      <w:lvlText w:val="%9."/>
      <w:lvlJc w:val="left"/>
      <w:pPr>
        <w:ind w:left="5715"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0"/>
  </w:num>
  <w:num w:numId="3">
    <w:abstractNumId w:val="10"/>
  </w:num>
  <w:num w:numId="4">
    <w:abstractNumId w:val="15"/>
  </w:num>
  <w:num w:numId="5">
    <w:abstractNumId w:val="1"/>
  </w:num>
  <w:num w:numId="6">
    <w:abstractNumId w:val="11"/>
  </w:num>
  <w:num w:numId="7">
    <w:abstractNumId w:val="4"/>
  </w:num>
  <w:num w:numId="8">
    <w:abstractNumId w:val="9"/>
  </w:num>
  <w:num w:numId="9">
    <w:abstractNumId w:val="6"/>
  </w:num>
  <w:num w:numId="10">
    <w:abstractNumId w:val="14"/>
  </w:num>
  <w:num w:numId="11">
    <w:abstractNumId w:val="8"/>
  </w:num>
  <w:num w:numId="12">
    <w:abstractNumId w:val="12"/>
  </w:num>
  <w:num w:numId="13">
    <w:abstractNumId w:val="2"/>
  </w:num>
  <w:num w:numId="14">
    <w:abstractNumId w:val="13"/>
  </w:num>
  <w:num w:numId="15">
    <w:abstractNumId w:val="5"/>
  </w:num>
  <w:num w:numId="1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6EC"/>
    <w:rsid w:val="0002652D"/>
    <w:rsid w:val="00067B58"/>
    <w:rsid w:val="00072924"/>
    <w:rsid w:val="000A1DC0"/>
    <w:rsid w:val="000B4BDE"/>
    <w:rsid w:val="000D6015"/>
    <w:rsid w:val="000F1053"/>
    <w:rsid w:val="00103036"/>
    <w:rsid w:val="00105AAD"/>
    <w:rsid w:val="00123D54"/>
    <w:rsid w:val="001469F8"/>
    <w:rsid w:val="001476EC"/>
    <w:rsid w:val="00154F5D"/>
    <w:rsid w:val="001712FE"/>
    <w:rsid w:val="00176F49"/>
    <w:rsid w:val="00194AF1"/>
    <w:rsid w:val="001A6696"/>
    <w:rsid w:val="001B6B70"/>
    <w:rsid w:val="001C7029"/>
    <w:rsid w:val="001C71F4"/>
    <w:rsid w:val="001D4BE0"/>
    <w:rsid w:val="001D72C3"/>
    <w:rsid w:val="002313BE"/>
    <w:rsid w:val="002369B8"/>
    <w:rsid w:val="00270067"/>
    <w:rsid w:val="00270709"/>
    <w:rsid w:val="0027337D"/>
    <w:rsid w:val="002A0B0B"/>
    <w:rsid w:val="002A2824"/>
    <w:rsid w:val="002A4A9F"/>
    <w:rsid w:val="002D05B5"/>
    <w:rsid w:val="002D3AAA"/>
    <w:rsid w:val="002E6BE2"/>
    <w:rsid w:val="002F16B4"/>
    <w:rsid w:val="002F431F"/>
    <w:rsid w:val="00301723"/>
    <w:rsid w:val="00320436"/>
    <w:rsid w:val="003356A1"/>
    <w:rsid w:val="00340D1C"/>
    <w:rsid w:val="00373160"/>
    <w:rsid w:val="00373F87"/>
    <w:rsid w:val="003833AF"/>
    <w:rsid w:val="00397203"/>
    <w:rsid w:val="003B790F"/>
    <w:rsid w:val="003D7923"/>
    <w:rsid w:val="003E43F0"/>
    <w:rsid w:val="003F4186"/>
    <w:rsid w:val="00416587"/>
    <w:rsid w:val="00417D7D"/>
    <w:rsid w:val="00427C11"/>
    <w:rsid w:val="00450F49"/>
    <w:rsid w:val="00490BBE"/>
    <w:rsid w:val="0049212E"/>
    <w:rsid w:val="00493EFB"/>
    <w:rsid w:val="004A4BCC"/>
    <w:rsid w:val="004B5F0D"/>
    <w:rsid w:val="004C3B63"/>
    <w:rsid w:val="005077AF"/>
    <w:rsid w:val="0050780F"/>
    <w:rsid w:val="005141E1"/>
    <w:rsid w:val="00516BCB"/>
    <w:rsid w:val="00526B3C"/>
    <w:rsid w:val="00535A3A"/>
    <w:rsid w:val="0054194B"/>
    <w:rsid w:val="00567E2D"/>
    <w:rsid w:val="005A331A"/>
    <w:rsid w:val="005C5BA9"/>
    <w:rsid w:val="00600A77"/>
    <w:rsid w:val="0061748B"/>
    <w:rsid w:val="006334A3"/>
    <w:rsid w:val="0063736A"/>
    <w:rsid w:val="006404BF"/>
    <w:rsid w:val="00640B0F"/>
    <w:rsid w:val="00644D53"/>
    <w:rsid w:val="006B20E1"/>
    <w:rsid w:val="006B23DB"/>
    <w:rsid w:val="006B4210"/>
    <w:rsid w:val="006B63D3"/>
    <w:rsid w:val="006C2065"/>
    <w:rsid w:val="006C2D67"/>
    <w:rsid w:val="006C597A"/>
    <w:rsid w:val="006D49D8"/>
    <w:rsid w:val="006E7797"/>
    <w:rsid w:val="007055B9"/>
    <w:rsid w:val="0071178C"/>
    <w:rsid w:val="007140CA"/>
    <w:rsid w:val="00730EE1"/>
    <w:rsid w:val="007322E0"/>
    <w:rsid w:val="0077664C"/>
    <w:rsid w:val="00796350"/>
    <w:rsid w:val="007D66AF"/>
    <w:rsid w:val="00806E1F"/>
    <w:rsid w:val="00810C26"/>
    <w:rsid w:val="00832487"/>
    <w:rsid w:val="008328AE"/>
    <w:rsid w:val="00851F06"/>
    <w:rsid w:val="00862170"/>
    <w:rsid w:val="008950EF"/>
    <w:rsid w:val="008A6E68"/>
    <w:rsid w:val="008C6574"/>
    <w:rsid w:val="008D4EA0"/>
    <w:rsid w:val="008D59C2"/>
    <w:rsid w:val="008F4350"/>
    <w:rsid w:val="00905359"/>
    <w:rsid w:val="00912B18"/>
    <w:rsid w:val="00941C1D"/>
    <w:rsid w:val="00941FBA"/>
    <w:rsid w:val="00963798"/>
    <w:rsid w:val="0097443A"/>
    <w:rsid w:val="00976CEB"/>
    <w:rsid w:val="00981E5B"/>
    <w:rsid w:val="00987545"/>
    <w:rsid w:val="00993BD5"/>
    <w:rsid w:val="00996BA8"/>
    <w:rsid w:val="009A3FED"/>
    <w:rsid w:val="009A4370"/>
    <w:rsid w:val="009D1BC1"/>
    <w:rsid w:val="009D6267"/>
    <w:rsid w:val="009E3E68"/>
    <w:rsid w:val="009F4ED4"/>
    <w:rsid w:val="00A011FE"/>
    <w:rsid w:val="00A1444D"/>
    <w:rsid w:val="00A45EF9"/>
    <w:rsid w:val="00A4769D"/>
    <w:rsid w:val="00A53D55"/>
    <w:rsid w:val="00A61089"/>
    <w:rsid w:val="00A64BC0"/>
    <w:rsid w:val="00A80533"/>
    <w:rsid w:val="00AC6D6E"/>
    <w:rsid w:val="00AC7554"/>
    <w:rsid w:val="00AE3888"/>
    <w:rsid w:val="00B00169"/>
    <w:rsid w:val="00B1240A"/>
    <w:rsid w:val="00B17CF8"/>
    <w:rsid w:val="00B267EE"/>
    <w:rsid w:val="00B26B78"/>
    <w:rsid w:val="00B35B10"/>
    <w:rsid w:val="00B462C6"/>
    <w:rsid w:val="00B80BA7"/>
    <w:rsid w:val="00BB0BFE"/>
    <w:rsid w:val="00BD1E70"/>
    <w:rsid w:val="00BE05D5"/>
    <w:rsid w:val="00C13FD9"/>
    <w:rsid w:val="00C15D2C"/>
    <w:rsid w:val="00C31FFF"/>
    <w:rsid w:val="00C51EBA"/>
    <w:rsid w:val="00C53944"/>
    <w:rsid w:val="00C656AB"/>
    <w:rsid w:val="00C8645E"/>
    <w:rsid w:val="00C9012E"/>
    <w:rsid w:val="00C90D0D"/>
    <w:rsid w:val="00CA2547"/>
    <w:rsid w:val="00CA69C2"/>
    <w:rsid w:val="00CC6FD6"/>
    <w:rsid w:val="00CD554C"/>
    <w:rsid w:val="00D101FE"/>
    <w:rsid w:val="00D21EBF"/>
    <w:rsid w:val="00D61729"/>
    <w:rsid w:val="00D86E28"/>
    <w:rsid w:val="00D87CA2"/>
    <w:rsid w:val="00DA05F1"/>
    <w:rsid w:val="00DA07DA"/>
    <w:rsid w:val="00DC3F13"/>
    <w:rsid w:val="00DC7620"/>
    <w:rsid w:val="00DD22AC"/>
    <w:rsid w:val="00DD5563"/>
    <w:rsid w:val="00DE1C03"/>
    <w:rsid w:val="00E00B31"/>
    <w:rsid w:val="00E00C72"/>
    <w:rsid w:val="00E029BC"/>
    <w:rsid w:val="00E06919"/>
    <w:rsid w:val="00E170CF"/>
    <w:rsid w:val="00E32500"/>
    <w:rsid w:val="00E41FB6"/>
    <w:rsid w:val="00E43EA1"/>
    <w:rsid w:val="00E465DE"/>
    <w:rsid w:val="00E74D26"/>
    <w:rsid w:val="00EA17F6"/>
    <w:rsid w:val="00EB33D2"/>
    <w:rsid w:val="00EC2687"/>
    <w:rsid w:val="00ED0BDC"/>
    <w:rsid w:val="00F163C8"/>
    <w:rsid w:val="00F20DA2"/>
    <w:rsid w:val="00F433B4"/>
    <w:rsid w:val="00F5285D"/>
    <w:rsid w:val="00F64786"/>
    <w:rsid w:val="00F6678D"/>
    <w:rsid w:val="00F76975"/>
    <w:rsid w:val="00F854C7"/>
    <w:rsid w:val="00F90201"/>
    <w:rsid w:val="00F934C2"/>
    <w:rsid w:val="00F97023"/>
    <w:rsid w:val="00FD6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F6C68"/>
  <w15:docId w15:val="{49DD950C-CED0-4E40-9FB6-37E24CF0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6EC"/>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2">
    <w:name w:val="CM32"/>
    <w:basedOn w:val="Normal"/>
    <w:next w:val="Normal"/>
    <w:uiPriority w:val="99"/>
    <w:rsid w:val="00B00169"/>
    <w:pPr>
      <w:widowControl w:val="0"/>
      <w:autoSpaceDE w:val="0"/>
      <w:autoSpaceDN w:val="0"/>
      <w:adjustRightInd w:val="0"/>
    </w:pPr>
    <w:rPr>
      <w:rFonts w:ascii="Times New Roman" w:eastAsia="Times New Roman" w:hAnsi="Times New Roman"/>
    </w:rPr>
  </w:style>
  <w:style w:type="paragraph" w:styleId="ListParagraph">
    <w:name w:val="List Paragraph"/>
    <w:basedOn w:val="Normal"/>
    <w:qFormat/>
    <w:rsid w:val="00B00169"/>
    <w:pPr>
      <w:spacing w:line="276" w:lineRule="auto"/>
      <w:ind w:left="720"/>
      <w:contextualSpacing/>
    </w:pPr>
    <w:rPr>
      <w:rFonts w:ascii="Calibri" w:eastAsia="Calibri" w:hAnsi="Calibri"/>
      <w:sz w:val="22"/>
      <w:szCs w:val="22"/>
    </w:rPr>
  </w:style>
  <w:style w:type="character" w:customStyle="1" w:styleId="A5">
    <w:name w:val="A5"/>
    <w:uiPriority w:val="99"/>
    <w:rsid w:val="001B6B70"/>
    <w:rPr>
      <w:i/>
      <w:iCs/>
      <w:color w:val="000000"/>
    </w:rPr>
  </w:style>
  <w:style w:type="paragraph" w:customStyle="1" w:styleId="Default">
    <w:name w:val="Default"/>
    <w:rsid w:val="00FD6C78"/>
    <w:pPr>
      <w:autoSpaceDE w:val="0"/>
      <w:autoSpaceDN w:val="0"/>
      <w:adjustRightInd w:val="0"/>
      <w:spacing w:after="0" w:line="240" w:lineRule="auto"/>
    </w:pPr>
    <w:rPr>
      <w:rFonts w:ascii="Times New Roman" w:hAnsi="Times New Roman" w:cs="Times New Roman"/>
      <w:color w:val="000000"/>
      <w:sz w:val="24"/>
      <w:szCs w:val="24"/>
    </w:rPr>
  </w:style>
  <w:style w:type="numbering" w:styleId="1ai">
    <w:name w:val="Outline List 1"/>
    <w:basedOn w:val="NoList"/>
    <w:uiPriority w:val="99"/>
    <w:semiHidden/>
    <w:unhideWhenUsed/>
    <w:rsid w:val="00FD6C78"/>
    <w:pPr>
      <w:numPr>
        <w:numId w:val="1"/>
      </w:numPr>
    </w:pPr>
  </w:style>
  <w:style w:type="paragraph" w:customStyle="1" w:styleId="Pa9">
    <w:name w:val="Pa9"/>
    <w:basedOn w:val="Default"/>
    <w:next w:val="Default"/>
    <w:uiPriority w:val="99"/>
    <w:rsid w:val="00FD6C78"/>
    <w:pPr>
      <w:spacing w:line="241" w:lineRule="atLeast"/>
    </w:pPr>
    <w:rPr>
      <w:color w:val="auto"/>
    </w:rPr>
  </w:style>
  <w:style w:type="character" w:customStyle="1" w:styleId="A0">
    <w:name w:val="A0"/>
    <w:uiPriority w:val="99"/>
    <w:rsid w:val="00FD6C78"/>
    <w:rPr>
      <w:color w:val="000000"/>
      <w:sz w:val="20"/>
      <w:szCs w:val="20"/>
    </w:rPr>
  </w:style>
  <w:style w:type="paragraph" w:styleId="NoSpacing">
    <w:name w:val="No Spacing"/>
    <w:uiPriority w:val="1"/>
    <w:qFormat/>
    <w:rsid w:val="00A80533"/>
    <w:pPr>
      <w:spacing w:after="0" w:line="240" w:lineRule="auto"/>
    </w:pPr>
    <w:rPr>
      <w:rFonts w:ascii="Times New Roman" w:hAnsi="Times New Roman"/>
      <w:lang w:val="en-CA"/>
    </w:rPr>
  </w:style>
  <w:style w:type="paragraph" w:customStyle="1" w:styleId="Pa28">
    <w:name w:val="Pa28"/>
    <w:basedOn w:val="Default"/>
    <w:next w:val="Default"/>
    <w:uiPriority w:val="99"/>
    <w:rsid w:val="00270067"/>
    <w:pPr>
      <w:spacing w:line="241" w:lineRule="atLeast"/>
    </w:pPr>
    <w:rPr>
      <w:color w:val="auto"/>
    </w:rPr>
  </w:style>
  <w:style w:type="paragraph" w:styleId="NormalWeb">
    <w:name w:val="Normal (Web)"/>
    <w:basedOn w:val="Normal"/>
    <w:uiPriority w:val="99"/>
    <w:unhideWhenUsed/>
    <w:rsid w:val="00C9012E"/>
    <w:pPr>
      <w:spacing w:before="100" w:beforeAutospacing="1" w:after="100" w:afterAutospacing="1"/>
    </w:pPr>
    <w:rPr>
      <w:rFonts w:ascii="Times New Roman" w:eastAsia="Times New Roman" w:hAnsi="Times New Roman"/>
    </w:rPr>
  </w:style>
  <w:style w:type="table" w:styleId="TableGrid">
    <w:name w:val="Table Grid"/>
    <w:basedOn w:val="TableNormal"/>
    <w:uiPriority w:val="59"/>
    <w:rsid w:val="00C31FFF"/>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C31FFF"/>
    <w:rPr>
      <w:b/>
      <w:bCs/>
      <w:smallCaps/>
      <w:spacing w:val="5"/>
    </w:rPr>
  </w:style>
  <w:style w:type="paragraph" w:styleId="BalloonText">
    <w:name w:val="Balloon Text"/>
    <w:basedOn w:val="Normal"/>
    <w:link w:val="BalloonTextChar"/>
    <w:uiPriority w:val="99"/>
    <w:semiHidden/>
    <w:unhideWhenUsed/>
    <w:rsid w:val="00DE1C03"/>
    <w:rPr>
      <w:rFonts w:ascii="Tahoma" w:hAnsi="Tahoma" w:cs="Tahoma"/>
      <w:sz w:val="16"/>
      <w:szCs w:val="16"/>
    </w:rPr>
  </w:style>
  <w:style w:type="character" w:customStyle="1" w:styleId="BalloonTextChar">
    <w:name w:val="Balloon Text Char"/>
    <w:basedOn w:val="DefaultParagraphFont"/>
    <w:link w:val="BalloonText"/>
    <w:uiPriority w:val="99"/>
    <w:semiHidden/>
    <w:rsid w:val="00DE1C03"/>
    <w:rPr>
      <w:rFonts w:ascii="Tahoma" w:eastAsia="Cambria" w:hAnsi="Tahoma" w:cs="Tahoma"/>
      <w:sz w:val="16"/>
      <w:szCs w:val="16"/>
    </w:rPr>
  </w:style>
  <w:style w:type="character" w:styleId="Hyperlink">
    <w:name w:val="Hyperlink"/>
    <w:basedOn w:val="DefaultParagraphFont"/>
    <w:uiPriority w:val="99"/>
    <w:unhideWhenUsed/>
    <w:rsid w:val="006B23DB"/>
    <w:rPr>
      <w:color w:val="0000FF" w:themeColor="hyperlink"/>
      <w:u w:val="single"/>
    </w:rPr>
  </w:style>
  <w:style w:type="paragraph" w:customStyle="1" w:styleId="BodyA">
    <w:name w:val="Body A"/>
    <w:rsid w:val="00194AF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numbering" w:customStyle="1" w:styleId="ImportedStyle1">
    <w:name w:val="Imported Style 1"/>
    <w:rsid w:val="00194AF1"/>
    <w:pPr>
      <w:numPr>
        <w:numId w:val="3"/>
      </w:numPr>
    </w:pPr>
  </w:style>
  <w:style w:type="numbering" w:customStyle="1" w:styleId="ImportedStyle2">
    <w:name w:val="Imported Style 2"/>
    <w:rsid w:val="00194AF1"/>
    <w:pPr>
      <w:numPr>
        <w:numId w:val="4"/>
      </w:numPr>
    </w:pPr>
  </w:style>
  <w:style w:type="paragraph" w:customStyle="1" w:styleId="BodyB">
    <w:name w:val="Body B"/>
    <w:rsid w:val="00194AF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3">
    <w:name w:val="Imported Style 3"/>
    <w:rsid w:val="00194AF1"/>
    <w:pPr>
      <w:numPr>
        <w:numId w:val="5"/>
      </w:numPr>
    </w:pPr>
  </w:style>
  <w:style w:type="numbering" w:customStyle="1" w:styleId="ImportedStyle4">
    <w:name w:val="Imported Style 4"/>
    <w:rsid w:val="00194AF1"/>
    <w:pPr>
      <w:numPr>
        <w:numId w:val="6"/>
      </w:numPr>
    </w:pPr>
  </w:style>
  <w:style w:type="numbering" w:customStyle="1" w:styleId="ImportedStyle5">
    <w:name w:val="Imported Style 5"/>
    <w:rsid w:val="00194AF1"/>
    <w:pPr>
      <w:numPr>
        <w:numId w:val="7"/>
      </w:numPr>
    </w:pPr>
  </w:style>
  <w:style w:type="paragraph" w:styleId="Header">
    <w:name w:val="header"/>
    <w:basedOn w:val="Normal"/>
    <w:link w:val="HeaderChar"/>
    <w:uiPriority w:val="99"/>
    <w:unhideWhenUsed/>
    <w:rsid w:val="006C2065"/>
    <w:pPr>
      <w:tabs>
        <w:tab w:val="center" w:pos="4680"/>
        <w:tab w:val="right" w:pos="9360"/>
      </w:tabs>
    </w:pPr>
  </w:style>
  <w:style w:type="character" w:customStyle="1" w:styleId="HeaderChar">
    <w:name w:val="Header Char"/>
    <w:basedOn w:val="DefaultParagraphFont"/>
    <w:link w:val="Header"/>
    <w:uiPriority w:val="99"/>
    <w:rsid w:val="006C2065"/>
    <w:rPr>
      <w:rFonts w:ascii="Cambria" w:eastAsia="Cambria" w:hAnsi="Cambria" w:cs="Times New Roman"/>
      <w:sz w:val="24"/>
      <w:szCs w:val="24"/>
    </w:rPr>
  </w:style>
  <w:style w:type="paragraph" w:styleId="Footer">
    <w:name w:val="footer"/>
    <w:basedOn w:val="Normal"/>
    <w:link w:val="FooterChar"/>
    <w:uiPriority w:val="99"/>
    <w:unhideWhenUsed/>
    <w:rsid w:val="006C2065"/>
    <w:pPr>
      <w:tabs>
        <w:tab w:val="center" w:pos="4680"/>
        <w:tab w:val="right" w:pos="9360"/>
      </w:tabs>
    </w:pPr>
  </w:style>
  <w:style w:type="character" w:customStyle="1" w:styleId="FooterChar">
    <w:name w:val="Footer Char"/>
    <w:basedOn w:val="DefaultParagraphFont"/>
    <w:link w:val="Footer"/>
    <w:uiPriority w:val="99"/>
    <w:rsid w:val="006C2065"/>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027">
      <w:bodyDiv w:val="1"/>
      <w:marLeft w:val="0"/>
      <w:marRight w:val="0"/>
      <w:marTop w:val="0"/>
      <w:marBottom w:val="0"/>
      <w:divBdr>
        <w:top w:val="none" w:sz="0" w:space="0" w:color="auto"/>
        <w:left w:val="none" w:sz="0" w:space="0" w:color="auto"/>
        <w:bottom w:val="none" w:sz="0" w:space="0" w:color="auto"/>
        <w:right w:val="none" w:sz="0" w:space="0" w:color="auto"/>
      </w:divBdr>
    </w:div>
    <w:div w:id="20055690">
      <w:bodyDiv w:val="1"/>
      <w:marLeft w:val="0"/>
      <w:marRight w:val="0"/>
      <w:marTop w:val="0"/>
      <w:marBottom w:val="0"/>
      <w:divBdr>
        <w:top w:val="none" w:sz="0" w:space="0" w:color="auto"/>
        <w:left w:val="none" w:sz="0" w:space="0" w:color="auto"/>
        <w:bottom w:val="none" w:sz="0" w:space="0" w:color="auto"/>
        <w:right w:val="none" w:sz="0" w:space="0" w:color="auto"/>
      </w:divBdr>
    </w:div>
    <w:div w:id="53629332">
      <w:bodyDiv w:val="1"/>
      <w:marLeft w:val="0"/>
      <w:marRight w:val="0"/>
      <w:marTop w:val="0"/>
      <w:marBottom w:val="0"/>
      <w:divBdr>
        <w:top w:val="none" w:sz="0" w:space="0" w:color="auto"/>
        <w:left w:val="none" w:sz="0" w:space="0" w:color="auto"/>
        <w:bottom w:val="none" w:sz="0" w:space="0" w:color="auto"/>
        <w:right w:val="none" w:sz="0" w:space="0" w:color="auto"/>
      </w:divBdr>
    </w:div>
    <w:div w:id="55319273">
      <w:bodyDiv w:val="1"/>
      <w:marLeft w:val="0"/>
      <w:marRight w:val="0"/>
      <w:marTop w:val="0"/>
      <w:marBottom w:val="0"/>
      <w:divBdr>
        <w:top w:val="none" w:sz="0" w:space="0" w:color="auto"/>
        <w:left w:val="none" w:sz="0" w:space="0" w:color="auto"/>
        <w:bottom w:val="none" w:sz="0" w:space="0" w:color="auto"/>
        <w:right w:val="none" w:sz="0" w:space="0" w:color="auto"/>
      </w:divBdr>
    </w:div>
    <w:div w:id="61412426">
      <w:bodyDiv w:val="1"/>
      <w:marLeft w:val="0"/>
      <w:marRight w:val="0"/>
      <w:marTop w:val="0"/>
      <w:marBottom w:val="0"/>
      <w:divBdr>
        <w:top w:val="none" w:sz="0" w:space="0" w:color="auto"/>
        <w:left w:val="none" w:sz="0" w:space="0" w:color="auto"/>
        <w:bottom w:val="none" w:sz="0" w:space="0" w:color="auto"/>
        <w:right w:val="none" w:sz="0" w:space="0" w:color="auto"/>
      </w:divBdr>
    </w:div>
    <w:div w:id="82537300">
      <w:bodyDiv w:val="1"/>
      <w:marLeft w:val="0"/>
      <w:marRight w:val="0"/>
      <w:marTop w:val="0"/>
      <w:marBottom w:val="0"/>
      <w:divBdr>
        <w:top w:val="none" w:sz="0" w:space="0" w:color="auto"/>
        <w:left w:val="none" w:sz="0" w:space="0" w:color="auto"/>
        <w:bottom w:val="none" w:sz="0" w:space="0" w:color="auto"/>
        <w:right w:val="none" w:sz="0" w:space="0" w:color="auto"/>
      </w:divBdr>
    </w:div>
    <w:div w:id="115028160">
      <w:bodyDiv w:val="1"/>
      <w:marLeft w:val="0"/>
      <w:marRight w:val="0"/>
      <w:marTop w:val="0"/>
      <w:marBottom w:val="0"/>
      <w:divBdr>
        <w:top w:val="none" w:sz="0" w:space="0" w:color="auto"/>
        <w:left w:val="none" w:sz="0" w:space="0" w:color="auto"/>
        <w:bottom w:val="none" w:sz="0" w:space="0" w:color="auto"/>
        <w:right w:val="none" w:sz="0" w:space="0" w:color="auto"/>
      </w:divBdr>
    </w:div>
    <w:div w:id="249049588">
      <w:bodyDiv w:val="1"/>
      <w:marLeft w:val="0"/>
      <w:marRight w:val="0"/>
      <w:marTop w:val="0"/>
      <w:marBottom w:val="0"/>
      <w:divBdr>
        <w:top w:val="none" w:sz="0" w:space="0" w:color="auto"/>
        <w:left w:val="none" w:sz="0" w:space="0" w:color="auto"/>
        <w:bottom w:val="none" w:sz="0" w:space="0" w:color="auto"/>
        <w:right w:val="none" w:sz="0" w:space="0" w:color="auto"/>
      </w:divBdr>
    </w:div>
    <w:div w:id="362948549">
      <w:bodyDiv w:val="1"/>
      <w:marLeft w:val="0"/>
      <w:marRight w:val="0"/>
      <w:marTop w:val="0"/>
      <w:marBottom w:val="0"/>
      <w:divBdr>
        <w:top w:val="none" w:sz="0" w:space="0" w:color="auto"/>
        <w:left w:val="none" w:sz="0" w:space="0" w:color="auto"/>
        <w:bottom w:val="none" w:sz="0" w:space="0" w:color="auto"/>
        <w:right w:val="none" w:sz="0" w:space="0" w:color="auto"/>
      </w:divBdr>
    </w:div>
    <w:div w:id="368728147">
      <w:bodyDiv w:val="1"/>
      <w:marLeft w:val="0"/>
      <w:marRight w:val="0"/>
      <w:marTop w:val="0"/>
      <w:marBottom w:val="0"/>
      <w:divBdr>
        <w:top w:val="none" w:sz="0" w:space="0" w:color="auto"/>
        <w:left w:val="none" w:sz="0" w:space="0" w:color="auto"/>
        <w:bottom w:val="none" w:sz="0" w:space="0" w:color="auto"/>
        <w:right w:val="none" w:sz="0" w:space="0" w:color="auto"/>
      </w:divBdr>
    </w:div>
    <w:div w:id="453209929">
      <w:bodyDiv w:val="1"/>
      <w:marLeft w:val="0"/>
      <w:marRight w:val="0"/>
      <w:marTop w:val="0"/>
      <w:marBottom w:val="0"/>
      <w:divBdr>
        <w:top w:val="none" w:sz="0" w:space="0" w:color="auto"/>
        <w:left w:val="none" w:sz="0" w:space="0" w:color="auto"/>
        <w:bottom w:val="none" w:sz="0" w:space="0" w:color="auto"/>
        <w:right w:val="none" w:sz="0" w:space="0" w:color="auto"/>
      </w:divBdr>
    </w:div>
    <w:div w:id="466825376">
      <w:bodyDiv w:val="1"/>
      <w:marLeft w:val="0"/>
      <w:marRight w:val="0"/>
      <w:marTop w:val="0"/>
      <w:marBottom w:val="0"/>
      <w:divBdr>
        <w:top w:val="none" w:sz="0" w:space="0" w:color="auto"/>
        <w:left w:val="none" w:sz="0" w:space="0" w:color="auto"/>
        <w:bottom w:val="none" w:sz="0" w:space="0" w:color="auto"/>
        <w:right w:val="none" w:sz="0" w:space="0" w:color="auto"/>
      </w:divBdr>
    </w:div>
    <w:div w:id="478962757">
      <w:bodyDiv w:val="1"/>
      <w:marLeft w:val="0"/>
      <w:marRight w:val="0"/>
      <w:marTop w:val="0"/>
      <w:marBottom w:val="0"/>
      <w:divBdr>
        <w:top w:val="none" w:sz="0" w:space="0" w:color="auto"/>
        <w:left w:val="none" w:sz="0" w:space="0" w:color="auto"/>
        <w:bottom w:val="none" w:sz="0" w:space="0" w:color="auto"/>
        <w:right w:val="none" w:sz="0" w:space="0" w:color="auto"/>
      </w:divBdr>
    </w:div>
    <w:div w:id="500513760">
      <w:bodyDiv w:val="1"/>
      <w:marLeft w:val="0"/>
      <w:marRight w:val="0"/>
      <w:marTop w:val="0"/>
      <w:marBottom w:val="0"/>
      <w:divBdr>
        <w:top w:val="none" w:sz="0" w:space="0" w:color="auto"/>
        <w:left w:val="none" w:sz="0" w:space="0" w:color="auto"/>
        <w:bottom w:val="none" w:sz="0" w:space="0" w:color="auto"/>
        <w:right w:val="none" w:sz="0" w:space="0" w:color="auto"/>
      </w:divBdr>
    </w:div>
    <w:div w:id="524565745">
      <w:bodyDiv w:val="1"/>
      <w:marLeft w:val="0"/>
      <w:marRight w:val="0"/>
      <w:marTop w:val="0"/>
      <w:marBottom w:val="0"/>
      <w:divBdr>
        <w:top w:val="none" w:sz="0" w:space="0" w:color="auto"/>
        <w:left w:val="none" w:sz="0" w:space="0" w:color="auto"/>
        <w:bottom w:val="none" w:sz="0" w:space="0" w:color="auto"/>
        <w:right w:val="none" w:sz="0" w:space="0" w:color="auto"/>
      </w:divBdr>
    </w:div>
    <w:div w:id="537856328">
      <w:bodyDiv w:val="1"/>
      <w:marLeft w:val="0"/>
      <w:marRight w:val="0"/>
      <w:marTop w:val="0"/>
      <w:marBottom w:val="0"/>
      <w:divBdr>
        <w:top w:val="none" w:sz="0" w:space="0" w:color="auto"/>
        <w:left w:val="none" w:sz="0" w:space="0" w:color="auto"/>
        <w:bottom w:val="none" w:sz="0" w:space="0" w:color="auto"/>
        <w:right w:val="none" w:sz="0" w:space="0" w:color="auto"/>
      </w:divBdr>
    </w:div>
    <w:div w:id="539973387">
      <w:bodyDiv w:val="1"/>
      <w:marLeft w:val="0"/>
      <w:marRight w:val="0"/>
      <w:marTop w:val="0"/>
      <w:marBottom w:val="0"/>
      <w:divBdr>
        <w:top w:val="none" w:sz="0" w:space="0" w:color="auto"/>
        <w:left w:val="none" w:sz="0" w:space="0" w:color="auto"/>
        <w:bottom w:val="none" w:sz="0" w:space="0" w:color="auto"/>
        <w:right w:val="none" w:sz="0" w:space="0" w:color="auto"/>
      </w:divBdr>
    </w:div>
    <w:div w:id="545411383">
      <w:bodyDiv w:val="1"/>
      <w:marLeft w:val="0"/>
      <w:marRight w:val="0"/>
      <w:marTop w:val="0"/>
      <w:marBottom w:val="0"/>
      <w:divBdr>
        <w:top w:val="none" w:sz="0" w:space="0" w:color="auto"/>
        <w:left w:val="none" w:sz="0" w:space="0" w:color="auto"/>
        <w:bottom w:val="none" w:sz="0" w:space="0" w:color="auto"/>
        <w:right w:val="none" w:sz="0" w:space="0" w:color="auto"/>
      </w:divBdr>
    </w:div>
    <w:div w:id="549342713">
      <w:bodyDiv w:val="1"/>
      <w:marLeft w:val="0"/>
      <w:marRight w:val="0"/>
      <w:marTop w:val="0"/>
      <w:marBottom w:val="0"/>
      <w:divBdr>
        <w:top w:val="none" w:sz="0" w:space="0" w:color="auto"/>
        <w:left w:val="none" w:sz="0" w:space="0" w:color="auto"/>
        <w:bottom w:val="none" w:sz="0" w:space="0" w:color="auto"/>
        <w:right w:val="none" w:sz="0" w:space="0" w:color="auto"/>
      </w:divBdr>
    </w:div>
    <w:div w:id="648361123">
      <w:bodyDiv w:val="1"/>
      <w:marLeft w:val="0"/>
      <w:marRight w:val="0"/>
      <w:marTop w:val="0"/>
      <w:marBottom w:val="0"/>
      <w:divBdr>
        <w:top w:val="none" w:sz="0" w:space="0" w:color="auto"/>
        <w:left w:val="none" w:sz="0" w:space="0" w:color="auto"/>
        <w:bottom w:val="none" w:sz="0" w:space="0" w:color="auto"/>
        <w:right w:val="none" w:sz="0" w:space="0" w:color="auto"/>
      </w:divBdr>
    </w:div>
    <w:div w:id="649291021">
      <w:bodyDiv w:val="1"/>
      <w:marLeft w:val="0"/>
      <w:marRight w:val="0"/>
      <w:marTop w:val="0"/>
      <w:marBottom w:val="0"/>
      <w:divBdr>
        <w:top w:val="none" w:sz="0" w:space="0" w:color="auto"/>
        <w:left w:val="none" w:sz="0" w:space="0" w:color="auto"/>
        <w:bottom w:val="none" w:sz="0" w:space="0" w:color="auto"/>
        <w:right w:val="none" w:sz="0" w:space="0" w:color="auto"/>
      </w:divBdr>
    </w:div>
    <w:div w:id="650209169">
      <w:bodyDiv w:val="1"/>
      <w:marLeft w:val="0"/>
      <w:marRight w:val="0"/>
      <w:marTop w:val="0"/>
      <w:marBottom w:val="0"/>
      <w:divBdr>
        <w:top w:val="none" w:sz="0" w:space="0" w:color="auto"/>
        <w:left w:val="none" w:sz="0" w:space="0" w:color="auto"/>
        <w:bottom w:val="none" w:sz="0" w:space="0" w:color="auto"/>
        <w:right w:val="none" w:sz="0" w:space="0" w:color="auto"/>
      </w:divBdr>
    </w:div>
    <w:div w:id="699549733">
      <w:bodyDiv w:val="1"/>
      <w:marLeft w:val="0"/>
      <w:marRight w:val="0"/>
      <w:marTop w:val="0"/>
      <w:marBottom w:val="0"/>
      <w:divBdr>
        <w:top w:val="none" w:sz="0" w:space="0" w:color="auto"/>
        <w:left w:val="none" w:sz="0" w:space="0" w:color="auto"/>
        <w:bottom w:val="none" w:sz="0" w:space="0" w:color="auto"/>
        <w:right w:val="none" w:sz="0" w:space="0" w:color="auto"/>
      </w:divBdr>
    </w:div>
    <w:div w:id="732195630">
      <w:bodyDiv w:val="1"/>
      <w:marLeft w:val="0"/>
      <w:marRight w:val="0"/>
      <w:marTop w:val="0"/>
      <w:marBottom w:val="0"/>
      <w:divBdr>
        <w:top w:val="none" w:sz="0" w:space="0" w:color="auto"/>
        <w:left w:val="none" w:sz="0" w:space="0" w:color="auto"/>
        <w:bottom w:val="none" w:sz="0" w:space="0" w:color="auto"/>
        <w:right w:val="none" w:sz="0" w:space="0" w:color="auto"/>
      </w:divBdr>
    </w:div>
    <w:div w:id="810515544">
      <w:bodyDiv w:val="1"/>
      <w:marLeft w:val="0"/>
      <w:marRight w:val="0"/>
      <w:marTop w:val="0"/>
      <w:marBottom w:val="0"/>
      <w:divBdr>
        <w:top w:val="none" w:sz="0" w:space="0" w:color="auto"/>
        <w:left w:val="none" w:sz="0" w:space="0" w:color="auto"/>
        <w:bottom w:val="none" w:sz="0" w:space="0" w:color="auto"/>
        <w:right w:val="none" w:sz="0" w:space="0" w:color="auto"/>
      </w:divBdr>
    </w:div>
    <w:div w:id="864559309">
      <w:bodyDiv w:val="1"/>
      <w:marLeft w:val="0"/>
      <w:marRight w:val="0"/>
      <w:marTop w:val="0"/>
      <w:marBottom w:val="0"/>
      <w:divBdr>
        <w:top w:val="none" w:sz="0" w:space="0" w:color="auto"/>
        <w:left w:val="none" w:sz="0" w:space="0" w:color="auto"/>
        <w:bottom w:val="none" w:sz="0" w:space="0" w:color="auto"/>
        <w:right w:val="none" w:sz="0" w:space="0" w:color="auto"/>
      </w:divBdr>
    </w:div>
    <w:div w:id="886835853">
      <w:bodyDiv w:val="1"/>
      <w:marLeft w:val="0"/>
      <w:marRight w:val="0"/>
      <w:marTop w:val="0"/>
      <w:marBottom w:val="0"/>
      <w:divBdr>
        <w:top w:val="none" w:sz="0" w:space="0" w:color="auto"/>
        <w:left w:val="none" w:sz="0" w:space="0" w:color="auto"/>
        <w:bottom w:val="none" w:sz="0" w:space="0" w:color="auto"/>
        <w:right w:val="none" w:sz="0" w:space="0" w:color="auto"/>
      </w:divBdr>
    </w:div>
    <w:div w:id="923344246">
      <w:bodyDiv w:val="1"/>
      <w:marLeft w:val="0"/>
      <w:marRight w:val="0"/>
      <w:marTop w:val="0"/>
      <w:marBottom w:val="0"/>
      <w:divBdr>
        <w:top w:val="none" w:sz="0" w:space="0" w:color="auto"/>
        <w:left w:val="none" w:sz="0" w:space="0" w:color="auto"/>
        <w:bottom w:val="none" w:sz="0" w:space="0" w:color="auto"/>
        <w:right w:val="none" w:sz="0" w:space="0" w:color="auto"/>
      </w:divBdr>
    </w:div>
    <w:div w:id="1003357502">
      <w:bodyDiv w:val="1"/>
      <w:marLeft w:val="0"/>
      <w:marRight w:val="0"/>
      <w:marTop w:val="0"/>
      <w:marBottom w:val="0"/>
      <w:divBdr>
        <w:top w:val="none" w:sz="0" w:space="0" w:color="auto"/>
        <w:left w:val="none" w:sz="0" w:space="0" w:color="auto"/>
        <w:bottom w:val="none" w:sz="0" w:space="0" w:color="auto"/>
        <w:right w:val="none" w:sz="0" w:space="0" w:color="auto"/>
      </w:divBdr>
    </w:div>
    <w:div w:id="1055086714">
      <w:bodyDiv w:val="1"/>
      <w:marLeft w:val="0"/>
      <w:marRight w:val="0"/>
      <w:marTop w:val="0"/>
      <w:marBottom w:val="0"/>
      <w:divBdr>
        <w:top w:val="none" w:sz="0" w:space="0" w:color="auto"/>
        <w:left w:val="none" w:sz="0" w:space="0" w:color="auto"/>
        <w:bottom w:val="none" w:sz="0" w:space="0" w:color="auto"/>
        <w:right w:val="none" w:sz="0" w:space="0" w:color="auto"/>
      </w:divBdr>
    </w:div>
    <w:div w:id="1084031238">
      <w:bodyDiv w:val="1"/>
      <w:marLeft w:val="0"/>
      <w:marRight w:val="0"/>
      <w:marTop w:val="0"/>
      <w:marBottom w:val="0"/>
      <w:divBdr>
        <w:top w:val="none" w:sz="0" w:space="0" w:color="auto"/>
        <w:left w:val="none" w:sz="0" w:space="0" w:color="auto"/>
        <w:bottom w:val="none" w:sz="0" w:space="0" w:color="auto"/>
        <w:right w:val="none" w:sz="0" w:space="0" w:color="auto"/>
      </w:divBdr>
    </w:div>
    <w:div w:id="1089621450">
      <w:bodyDiv w:val="1"/>
      <w:marLeft w:val="0"/>
      <w:marRight w:val="0"/>
      <w:marTop w:val="0"/>
      <w:marBottom w:val="0"/>
      <w:divBdr>
        <w:top w:val="none" w:sz="0" w:space="0" w:color="auto"/>
        <w:left w:val="none" w:sz="0" w:space="0" w:color="auto"/>
        <w:bottom w:val="none" w:sz="0" w:space="0" w:color="auto"/>
        <w:right w:val="none" w:sz="0" w:space="0" w:color="auto"/>
      </w:divBdr>
    </w:div>
    <w:div w:id="1103962098">
      <w:bodyDiv w:val="1"/>
      <w:marLeft w:val="0"/>
      <w:marRight w:val="0"/>
      <w:marTop w:val="0"/>
      <w:marBottom w:val="0"/>
      <w:divBdr>
        <w:top w:val="none" w:sz="0" w:space="0" w:color="auto"/>
        <w:left w:val="none" w:sz="0" w:space="0" w:color="auto"/>
        <w:bottom w:val="none" w:sz="0" w:space="0" w:color="auto"/>
        <w:right w:val="none" w:sz="0" w:space="0" w:color="auto"/>
      </w:divBdr>
    </w:div>
    <w:div w:id="1123692471">
      <w:bodyDiv w:val="1"/>
      <w:marLeft w:val="0"/>
      <w:marRight w:val="0"/>
      <w:marTop w:val="0"/>
      <w:marBottom w:val="0"/>
      <w:divBdr>
        <w:top w:val="none" w:sz="0" w:space="0" w:color="auto"/>
        <w:left w:val="none" w:sz="0" w:space="0" w:color="auto"/>
        <w:bottom w:val="none" w:sz="0" w:space="0" w:color="auto"/>
        <w:right w:val="none" w:sz="0" w:space="0" w:color="auto"/>
      </w:divBdr>
    </w:div>
    <w:div w:id="1154489262">
      <w:bodyDiv w:val="1"/>
      <w:marLeft w:val="0"/>
      <w:marRight w:val="0"/>
      <w:marTop w:val="0"/>
      <w:marBottom w:val="0"/>
      <w:divBdr>
        <w:top w:val="none" w:sz="0" w:space="0" w:color="auto"/>
        <w:left w:val="none" w:sz="0" w:space="0" w:color="auto"/>
        <w:bottom w:val="none" w:sz="0" w:space="0" w:color="auto"/>
        <w:right w:val="none" w:sz="0" w:space="0" w:color="auto"/>
      </w:divBdr>
    </w:div>
    <w:div w:id="1178500260">
      <w:bodyDiv w:val="1"/>
      <w:marLeft w:val="0"/>
      <w:marRight w:val="0"/>
      <w:marTop w:val="0"/>
      <w:marBottom w:val="0"/>
      <w:divBdr>
        <w:top w:val="none" w:sz="0" w:space="0" w:color="auto"/>
        <w:left w:val="none" w:sz="0" w:space="0" w:color="auto"/>
        <w:bottom w:val="none" w:sz="0" w:space="0" w:color="auto"/>
        <w:right w:val="none" w:sz="0" w:space="0" w:color="auto"/>
      </w:divBdr>
    </w:div>
    <w:div w:id="1237401231">
      <w:bodyDiv w:val="1"/>
      <w:marLeft w:val="0"/>
      <w:marRight w:val="0"/>
      <w:marTop w:val="0"/>
      <w:marBottom w:val="0"/>
      <w:divBdr>
        <w:top w:val="none" w:sz="0" w:space="0" w:color="auto"/>
        <w:left w:val="none" w:sz="0" w:space="0" w:color="auto"/>
        <w:bottom w:val="none" w:sz="0" w:space="0" w:color="auto"/>
        <w:right w:val="none" w:sz="0" w:space="0" w:color="auto"/>
      </w:divBdr>
    </w:div>
    <w:div w:id="1247959326">
      <w:bodyDiv w:val="1"/>
      <w:marLeft w:val="0"/>
      <w:marRight w:val="0"/>
      <w:marTop w:val="0"/>
      <w:marBottom w:val="0"/>
      <w:divBdr>
        <w:top w:val="none" w:sz="0" w:space="0" w:color="auto"/>
        <w:left w:val="none" w:sz="0" w:space="0" w:color="auto"/>
        <w:bottom w:val="none" w:sz="0" w:space="0" w:color="auto"/>
        <w:right w:val="none" w:sz="0" w:space="0" w:color="auto"/>
      </w:divBdr>
    </w:div>
    <w:div w:id="1250653755">
      <w:bodyDiv w:val="1"/>
      <w:marLeft w:val="0"/>
      <w:marRight w:val="0"/>
      <w:marTop w:val="0"/>
      <w:marBottom w:val="0"/>
      <w:divBdr>
        <w:top w:val="none" w:sz="0" w:space="0" w:color="auto"/>
        <w:left w:val="none" w:sz="0" w:space="0" w:color="auto"/>
        <w:bottom w:val="none" w:sz="0" w:space="0" w:color="auto"/>
        <w:right w:val="none" w:sz="0" w:space="0" w:color="auto"/>
      </w:divBdr>
    </w:div>
    <w:div w:id="1268926516">
      <w:bodyDiv w:val="1"/>
      <w:marLeft w:val="0"/>
      <w:marRight w:val="0"/>
      <w:marTop w:val="0"/>
      <w:marBottom w:val="0"/>
      <w:divBdr>
        <w:top w:val="none" w:sz="0" w:space="0" w:color="auto"/>
        <w:left w:val="none" w:sz="0" w:space="0" w:color="auto"/>
        <w:bottom w:val="none" w:sz="0" w:space="0" w:color="auto"/>
        <w:right w:val="none" w:sz="0" w:space="0" w:color="auto"/>
      </w:divBdr>
    </w:div>
    <w:div w:id="1300577511">
      <w:bodyDiv w:val="1"/>
      <w:marLeft w:val="0"/>
      <w:marRight w:val="0"/>
      <w:marTop w:val="0"/>
      <w:marBottom w:val="0"/>
      <w:divBdr>
        <w:top w:val="none" w:sz="0" w:space="0" w:color="auto"/>
        <w:left w:val="none" w:sz="0" w:space="0" w:color="auto"/>
        <w:bottom w:val="none" w:sz="0" w:space="0" w:color="auto"/>
        <w:right w:val="none" w:sz="0" w:space="0" w:color="auto"/>
      </w:divBdr>
    </w:div>
    <w:div w:id="1396507756">
      <w:bodyDiv w:val="1"/>
      <w:marLeft w:val="0"/>
      <w:marRight w:val="0"/>
      <w:marTop w:val="0"/>
      <w:marBottom w:val="0"/>
      <w:divBdr>
        <w:top w:val="none" w:sz="0" w:space="0" w:color="auto"/>
        <w:left w:val="none" w:sz="0" w:space="0" w:color="auto"/>
        <w:bottom w:val="none" w:sz="0" w:space="0" w:color="auto"/>
        <w:right w:val="none" w:sz="0" w:space="0" w:color="auto"/>
      </w:divBdr>
    </w:div>
    <w:div w:id="1401755864">
      <w:bodyDiv w:val="1"/>
      <w:marLeft w:val="0"/>
      <w:marRight w:val="0"/>
      <w:marTop w:val="0"/>
      <w:marBottom w:val="0"/>
      <w:divBdr>
        <w:top w:val="none" w:sz="0" w:space="0" w:color="auto"/>
        <w:left w:val="none" w:sz="0" w:space="0" w:color="auto"/>
        <w:bottom w:val="none" w:sz="0" w:space="0" w:color="auto"/>
        <w:right w:val="none" w:sz="0" w:space="0" w:color="auto"/>
      </w:divBdr>
    </w:div>
    <w:div w:id="1449813143">
      <w:bodyDiv w:val="1"/>
      <w:marLeft w:val="0"/>
      <w:marRight w:val="0"/>
      <w:marTop w:val="0"/>
      <w:marBottom w:val="0"/>
      <w:divBdr>
        <w:top w:val="none" w:sz="0" w:space="0" w:color="auto"/>
        <w:left w:val="none" w:sz="0" w:space="0" w:color="auto"/>
        <w:bottom w:val="none" w:sz="0" w:space="0" w:color="auto"/>
        <w:right w:val="none" w:sz="0" w:space="0" w:color="auto"/>
      </w:divBdr>
    </w:div>
    <w:div w:id="1468279546">
      <w:bodyDiv w:val="1"/>
      <w:marLeft w:val="0"/>
      <w:marRight w:val="0"/>
      <w:marTop w:val="0"/>
      <w:marBottom w:val="0"/>
      <w:divBdr>
        <w:top w:val="none" w:sz="0" w:space="0" w:color="auto"/>
        <w:left w:val="none" w:sz="0" w:space="0" w:color="auto"/>
        <w:bottom w:val="none" w:sz="0" w:space="0" w:color="auto"/>
        <w:right w:val="none" w:sz="0" w:space="0" w:color="auto"/>
      </w:divBdr>
    </w:div>
    <w:div w:id="1512793355">
      <w:bodyDiv w:val="1"/>
      <w:marLeft w:val="0"/>
      <w:marRight w:val="0"/>
      <w:marTop w:val="0"/>
      <w:marBottom w:val="0"/>
      <w:divBdr>
        <w:top w:val="none" w:sz="0" w:space="0" w:color="auto"/>
        <w:left w:val="none" w:sz="0" w:space="0" w:color="auto"/>
        <w:bottom w:val="none" w:sz="0" w:space="0" w:color="auto"/>
        <w:right w:val="none" w:sz="0" w:space="0" w:color="auto"/>
      </w:divBdr>
    </w:div>
    <w:div w:id="1524593442">
      <w:bodyDiv w:val="1"/>
      <w:marLeft w:val="0"/>
      <w:marRight w:val="0"/>
      <w:marTop w:val="0"/>
      <w:marBottom w:val="0"/>
      <w:divBdr>
        <w:top w:val="none" w:sz="0" w:space="0" w:color="auto"/>
        <w:left w:val="none" w:sz="0" w:space="0" w:color="auto"/>
        <w:bottom w:val="none" w:sz="0" w:space="0" w:color="auto"/>
        <w:right w:val="none" w:sz="0" w:space="0" w:color="auto"/>
      </w:divBdr>
    </w:div>
    <w:div w:id="1567297615">
      <w:bodyDiv w:val="1"/>
      <w:marLeft w:val="0"/>
      <w:marRight w:val="0"/>
      <w:marTop w:val="0"/>
      <w:marBottom w:val="0"/>
      <w:divBdr>
        <w:top w:val="none" w:sz="0" w:space="0" w:color="auto"/>
        <w:left w:val="none" w:sz="0" w:space="0" w:color="auto"/>
        <w:bottom w:val="none" w:sz="0" w:space="0" w:color="auto"/>
        <w:right w:val="none" w:sz="0" w:space="0" w:color="auto"/>
      </w:divBdr>
    </w:div>
    <w:div w:id="1578897410">
      <w:bodyDiv w:val="1"/>
      <w:marLeft w:val="0"/>
      <w:marRight w:val="0"/>
      <w:marTop w:val="0"/>
      <w:marBottom w:val="0"/>
      <w:divBdr>
        <w:top w:val="none" w:sz="0" w:space="0" w:color="auto"/>
        <w:left w:val="none" w:sz="0" w:space="0" w:color="auto"/>
        <w:bottom w:val="none" w:sz="0" w:space="0" w:color="auto"/>
        <w:right w:val="none" w:sz="0" w:space="0" w:color="auto"/>
      </w:divBdr>
    </w:div>
    <w:div w:id="1655714887">
      <w:bodyDiv w:val="1"/>
      <w:marLeft w:val="0"/>
      <w:marRight w:val="0"/>
      <w:marTop w:val="0"/>
      <w:marBottom w:val="0"/>
      <w:divBdr>
        <w:top w:val="none" w:sz="0" w:space="0" w:color="auto"/>
        <w:left w:val="none" w:sz="0" w:space="0" w:color="auto"/>
        <w:bottom w:val="none" w:sz="0" w:space="0" w:color="auto"/>
        <w:right w:val="none" w:sz="0" w:space="0" w:color="auto"/>
      </w:divBdr>
    </w:div>
    <w:div w:id="1681661782">
      <w:bodyDiv w:val="1"/>
      <w:marLeft w:val="0"/>
      <w:marRight w:val="0"/>
      <w:marTop w:val="0"/>
      <w:marBottom w:val="0"/>
      <w:divBdr>
        <w:top w:val="none" w:sz="0" w:space="0" w:color="auto"/>
        <w:left w:val="none" w:sz="0" w:space="0" w:color="auto"/>
        <w:bottom w:val="none" w:sz="0" w:space="0" w:color="auto"/>
        <w:right w:val="none" w:sz="0" w:space="0" w:color="auto"/>
      </w:divBdr>
    </w:div>
    <w:div w:id="1735347042">
      <w:bodyDiv w:val="1"/>
      <w:marLeft w:val="0"/>
      <w:marRight w:val="0"/>
      <w:marTop w:val="0"/>
      <w:marBottom w:val="0"/>
      <w:divBdr>
        <w:top w:val="none" w:sz="0" w:space="0" w:color="auto"/>
        <w:left w:val="none" w:sz="0" w:space="0" w:color="auto"/>
        <w:bottom w:val="none" w:sz="0" w:space="0" w:color="auto"/>
        <w:right w:val="none" w:sz="0" w:space="0" w:color="auto"/>
      </w:divBdr>
    </w:div>
    <w:div w:id="1766340379">
      <w:bodyDiv w:val="1"/>
      <w:marLeft w:val="0"/>
      <w:marRight w:val="0"/>
      <w:marTop w:val="0"/>
      <w:marBottom w:val="0"/>
      <w:divBdr>
        <w:top w:val="none" w:sz="0" w:space="0" w:color="auto"/>
        <w:left w:val="none" w:sz="0" w:space="0" w:color="auto"/>
        <w:bottom w:val="none" w:sz="0" w:space="0" w:color="auto"/>
        <w:right w:val="none" w:sz="0" w:space="0" w:color="auto"/>
      </w:divBdr>
    </w:div>
    <w:div w:id="1791703521">
      <w:bodyDiv w:val="1"/>
      <w:marLeft w:val="0"/>
      <w:marRight w:val="0"/>
      <w:marTop w:val="0"/>
      <w:marBottom w:val="0"/>
      <w:divBdr>
        <w:top w:val="none" w:sz="0" w:space="0" w:color="auto"/>
        <w:left w:val="none" w:sz="0" w:space="0" w:color="auto"/>
        <w:bottom w:val="none" w:sz="0" w:space="0" w:color="auto"/>
        <w:right w:val="none" w:sz="0" w:space="0" w:color="auto"/>
      </w:divBdr>
    </w:div>
    <w:div w:id="1795097936">
      <w:bodyDiv w:val="1"/>
      <w:marLeft w:val="0"/>
      <w:marRight w:val="0"/>
      <w:marTop w:val="0"/>
      <w:marBottom w:val="0"/>
      <w:divBdr>
        <w:top w:val="none" w:sz="0" w:space="0" w:color="auto"/>
        <w:left w:val="none" w:sz="0" w:space="0" w:color="auto"/>
        <w:bottom w:val="none" w:sz="0" w:space="0" w:color="auto"/>
        <w:right w:val="none" w:sz="0" w:space="0" w:color="auto"/>
      </w:divBdr>
    </w:div>
    <w:div w:id="1857188981">
      <w:bodyDiv w:val="1"/>
      <w:marLeft w:val="0"/>
      <w:marRight w:val="0"/>
      <w:marTop w:val="0"/>
      <w:marBottom w:val="0"/>
      <w:divBdr>
        <w:top w:val="none" w:sz="0" w:space="0" w:color="auto"/>
        <w:left w:val="none" w:sz="0" w:space="0" w:color="auto"/>
        <w:bottom w:val="none" w:sz="0" w:space="0" w:color="auto"/>
        <w:right w:val="none" w:sz="0" w:space="0" w:color="auto"/>
      </w:divBdr>
    </w:div>
    <w:div w:id="1871802031">
      <w:bodyDiv w:val="1"/>
      <w:marLeft w:val="0"/>
      <w:marRight w:val="0"/>
      <w:marTop w:val="0"/>
      <w:marBottom w:val="0"/>
      <w:divBdr>
        <w:top w:val="none" w:sz="0" w:space="0" w:color="auto"/>
        <w:left w:val="none" w:sz="0" w:space="0" w:color="auto"/>
        <w:bottom w:val="none" w:sz="0" w:space="0" w:color="auto"/>
        <w:right w:val="none" w:sz="0" w:space="0" w:color="auto"/>
      </w:divBdr>
    </w:div>
    <w:div w:id="1960213729">
      <w:bodyDiv w:val="1"/>
      <w:marLeft w:val="0"/>
      <w:marRight w:val="0"/>
      <w:marTop w:val="0"/>
      <w:marBottom w:val="0"/>
      <w:divBdr>
        <w:top w:val="none" w:sz="0" w:space="0" w:color="auto"/>
        <w:left w:val="none" w:sz="0" w:space="0" w:color="auto"/>
        <w:bottom w:val="none" w:sz="0" w:space="0" w:color="auto"/>
        <w:right w:val="none" w:sz="0" w:space="0" w:color="auto"/>
      </w:divBdr>
    </w:div>
    <w:div w:id="2005547446">
      <w:bodyDiv w:val="1"/>
      <w:marLeft w:val="0"/>
      <w:marRight w:val="0"/>
      <w:marTop w:val="0"/>
      <w:marBottom w:val="0"/>
      <w:divBdr>
        <w:top w:val="none" w:sz="0" w:space="0" w:color="auto"/>
        <w:left w:val="none" w:sz="0" w:space="0" w:color="auto"/>
        <w:bottom w:val="none" w:sz="0" w:space="0" w:color="auto"/>
        <w:right w:val="none" w:sz="0" w:space="0" w:color="auto"/>
      </w:divBdr>
    </w:div>
    <w:div w:id="2029596976">
      <w:bodyDiv w:val="1"/>
      <w:marLeft w:val="0"/>
      <w:marRight w:val="0"/>
      <w:marTop w:val="0"/>
      <w:marBottom w:val="0"/>
      <w:divBdr>
        <w:top w:val="none" w:sz="0" w:space="0" w:color="auto"/>
        <w:left w:val="none" w:sz="0" w:space="0" w:color="auto"/>
        <w:bottom w:val="none" w:sz="0" w:space="0" w:color="auto"/>
        <w:right w:val="none" w:sz="0" w:space="0" w:color="auto"/>
      </w:divBdr>
    </w:div>
    <w:div w:id="2052269509">
      <w:bodyDiv w:val="1"/>
      <w:marLeft w:val="0"/>
      <w:marRight w:val="0"/>
      <w:marTop w:val="0"/>
      <w:marBottom w:val="0"/>
      <w:divBdr>
        <w:top w:val="none" w:sz="0" w:space="0" w:color="auto"/>
        <w:left w:val="none" w:sz="0" w:space="0" w:color="auto"/>
        <w:bottom w:val="none" w:sz="0" w:space="0" w:color="auto"/>
        <w:right w:val="none" w:sz="0" w:space="0" w:color="auto"/>
      </w:divBdr>
    </w:div>
    <w:div w:id="2067489161">
      <w:bodyDiv w:val="1"/>
      <w:marLeft w:val="0"/>
      <w:marRight w:val="0"/>
      <w:marTop w:val="0"/>
      <w:marBottom w:val="0"/>
      <w:divBdr>
        <w:top w:val="none" w:sz="0" w:space="0" w:color="auto"/>
        <w:left w:val="none" w:sz="0" w:space="0" w:color="auto"/>
        <w:bottom w:val="none" w:sz="0" w:space="0" w:color="auto"/>
        <w:right w:val="none" w:sz="0" w:space="0" w:color="auto"/>
      </w:divBdr>
    </w:div>
    <w:div w:id="2069066796">
      <w:bodyDiv w:val="1"/>
      <w:marLeft w:val="0"/>
      <w:marRight w:val="0"/>
      <w:marTop w:val="0"/>
      <w:marBottom w:val="0"/>
      <w:divBdr>
        <w:top w:val="none" w:sz="0" w:space="0" w:color="auto"/>
        <w:left w:val="none" w:sz="0" w:space="0" w:color="auto"/>
        <w:bottom w:val="none" w:sz="0" w:space="0" w:color="auto"/>
        <w:right w:val="none" w:sz="0" w:space="0" w:color="auto"/>
      </w:divBdr>
    </w:div>
    <w:div w:id="2076779084">
      <w:bodyDiv w:val="1"/>
      <w:marLeft w:val="0"/>
      <w:marRight w:val="0"/>
      <w:marTop w:val="0"/>
      <w:marBottom w:val="0"/>
      <w:divBdr>
        <w:top w:val="none" w:sz="0" w:space="0" w:color="auto"/>
        <w:left w:val="none" w:sz="0" w:space="0" w:color="auto"/>
        <w:bottom w:val="none" w:sz="0" w:space="0" w:color="auto"/>
        <w:right w:val="none" w:sz="0" w:space="0" w:color="auto"/>
      </w:divBdr>
    </w:div>
    <w:div w:id="2110079307">
      <w:bodyDiv w:val="1"/>
      <w:marLeft w:val="0"/>
      <w:marRight w:val="0"/>
      <w:marTop w:val="0"/>
      <w:marBottom w:val="0"/>
      <w:divBdr>
        <w:top w:val="none" w:sz="0" w:space="0" w:color="auto"/>
        <w:left w:val="none" w:sz="0" w:space="0" w:color="auto"/>
        <w:bottom w:val="none" w:sz="0" w:space="0" w:color="auto"/>
        <w:right w:val="none" w:sz="0" w:space="0" w:color="auto"/>
      </w:divBdr>
    </w:div>
    <w:div w:id="213732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C0695-F9C6-4989-B2B9-350D785E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Boyd</dc:creator>
  <cp:lastModifiedBy>Joel Bundock</cp:lastModifiedBy>
  <cp:revision>2</cp:revision>
  <dcterms:created xsi:type="dcterms:W3CDTF">2019-01-24T21:25:00Z</dcterms:created>
  <dcterms:modified xsi:type="dcterms:W3CDTF">2019-01-24T21:25:00Z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1112299302</vt:i4>
  </property>
</Properties>
</file>