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E283" w14:textId="77777777" w:rsidR="009F5FFB" w:rsidRPr="00786A37" w:rsidRDefault="00786A37" w:rsidP="009F5FFB">
      <w:pPr>
        <w:pStyle w:val="Title"/>
        <w:rPr>
          <w:rFonts w:ascii="Times New Roman" w:hAnsi="Times New Roman"/>
          <w:sz w:val="22"/>
          <w:szCs w:val="22"/>
        </w:rPr>
      </w:pPr>
      <w:r>
        <w:rPr>
          <w:rFonts w:ascii="Times New Roman" w:hAnsi="Times New Roman"/>
          <w:sz w:val="22"/>
          <w:szCs w:val="22"/>
        </w:rPr>
        <w:t>MINUTES</w:t>
      </w:r>
    </w:p>
    <w:p w14:paraId="62D67642" w14:textId="77777777" w:rsidR="009F5FFB" w:rsidRPr="00E35B21" w:rsidRDefault="009F5FFB" w:rsidP="009F5FFB">
      <w:pPr>
        <w:jc w:val="center"/>
        <w:rPr>
          <w:rFonts w:ascii="Times New Roman" w:hAnsi="Times New Roman" w:cs="Times New Roman"/>
          <w:sz w:val="22"/>
          <w:szCs w:val="22"/>
        </w:rPr>
      </w:pPr>
      <w:r w:rsidRPr="00E35B21">
        <w:rPr>
          <w:rFonts w:ascii="Times New Roman" w:hAnsi="Times New Roman" w:cs="Times New Roman"/>
          <w:sz w:val="22"/>
          <w:szCs w:val="22"/>
        </w:rPr>
        <w:t>ASAA Executive Meeting</w:t>
      </w:r>
    </w:p>
    <w:p w14:paraId="5883A46E" w14:textId="3FDD0271" w:rsidR="009F5FFB" w:rsidRPr="00E35B21" w:rsidRDefault="004F0629" w:rsidP="009F5FFB">
      <w:pPr>
        <w:jc w:val="center"/>
        <w:rPr>
          <w:rFonts w:ascii="Times New Roman" w:hAnsi="Times New Roman" w:cs="Times New Roman"/>
          <w:sz w:val="22"/>
          <w:szCs w:val="22"/>
        </w:rPr>
      </w:pPr>
      <w:r w:rsidRPr="00E35B21">
        <w:rPr>
          <w:rFonts w:ascii="Times New Roman" w:hAnsi="Times New Roman" w:cs="Times New Roman"/>
          <w:sz w:val="22"/>
          <w:szCs w:val="22"/>
        </w:rPr>
        <w:t>Thursday</w:t>
      </w:r>
      <w:r w:rsidR="009F5FFB" w:rsidRPr="00E35B21">
        <w:rPr>
          <w:rFonts w:ascii="Times New Roman" w:hAnsi="Times New Roman" w:cs="Times New Roman"/>
          <w:sz w:val="22"/>
          <w:szCs w:val="22"/>
        </w:rPr>
        <w:t xml:space="preserve">, </w:t>
      </w:r>
      <w:r w:rsidR="00161AC0">
        <w:rPr>
          <w:rFonts w:ascii="Times New Roman" w:hAnsi="Times New Roman" w:cs="Times New Roman"/>
          <w:sz w:val="22"/>
          <w:szCs w:val="22"/>
        </w:rPr>
        <w:t>October 24</w:t>
      </w:r>
      <w:r w:rsidR="009F5FFB" w:rsidRPr="00E35B21">
        <w:rPr>
          <w:rFonts w:ascii="Times New Roman" w:hAnsi="Times New Roman" w:cs="Times New Roman"/>
          <w:sz w:val="22"/>
          <w:szCs w:val="22"/>
        </w:rPr>
        <w:t>, 201</w:t>
      </w:r>
      <w:r w:rsidR="00243AE6" w:rsidRPr="00E35B21">
        <w:rPr>
          <w:rFonts w:ascii="Times New Roman" w:hAnsi="Times New Roman" w:cs="Times New Roman"/>
          <w:sz w:val="22"/>
          <w:szCs w:val="22"/>
        </w:rPr>
        <w:t>3</w:t>
      </w:r>
    </w:p>
    <w:p w14:paraId="4D4803BA" w14:textId="77777777" w:rsidR="009F5FFB" w:rsidRPr="00E35B21" w:rsidRDefault="009A6349" w:rsidP="009F5FFB">
      <w:pPr>
        <w:jc w:val="center"/>
        <w:rPr>
          <w:rFonts w:ascii="Times New Roman" w:hAnsi="Times New Roman" w:cs="Times New Roman"/>
          <w:sz w:val="22"/>
          <w:szCs w:val="22"/>
        </w:rPr>
      </w:pPr>
      <w:r w:rsidRPr="00E35B21">
        <w:rPr>
          <w:rFonts w:ascii="Times New Roman" w:hAnsi="Times New Roman" w:cs="Times New Roman"/>
          <w:sz w:val="22"/>
          <w:szCs w:val="22"/>
        </w:rPr>
        <w:t>Percy Page Centre, Edmonton</w:t>
      </w:r>
    </w:p>
    <w:p w14:paraId="5EC3C265" w14:textId="68FA56E4" w:rsidR="009F5FFB" w:rsidRPr="00E35B21" w:rsidRDefault="009F5FFB" w:rsidP="009F5FFB">
      <w:pPr>
        <w:jc w:val="center"/>
        <w:rPr>
          <w:rFonts w:ascii="Times New Roman" w:hAnsi="Times New Roman" w:cs="Times New Roman"/>
          <w:sz w:val="22"/>
          <w:szCs w:val="22"/>
        </w:rPr>
      </w:pPr>
    </w:p>
    <w:p w14:paraId="17059601" w14:textId="77777777" w:rsidR="00C57887" w:rsidRPr="00E35B21" w:rsidRDefault="00C57887" w:rsidP="00E35B21">
      <w:pPr>
        <w:pBdr>
          <w:bottom w:val="single" w:sz="12" w:space="1" w:color="auto"/>
        </w:pBdr>
        <w:rPr>
          <w:rFonts w:ascii="Times New Roman" w:hAnsi="Times New Roman" w:cs="Times New Roman"/>
          <w:sz w:val="22"/>
          <w:szCs w:val="22"/>
        </w:rPr>
      </w:pPr>
    </w:p>
    <w:p w14:paraId="4C585AC3" w14:textId="77777777" w:rsidR="009F5FFB" w:rsidRPr="00E35B21" w:rsidRDefault="009F5FFB" w:rsidP="009F5FFB">
      <w:pPr>
        <w:jc w:val="center"/>
        <w:rPr>
          <w:rFonts w:ascii="Times New Roman" w:hAnsi="Times New Roman" w:cs="Times New Roman"/>
          <w:sz w:val="22"/>
          <w:szCs w:val="22"/>
        </w:rPr>
      </w:pPr>
    </w:p>
    <w:p w14:paraId="749EBFBB" w14:textId="77777777" w:rsidR="009F5FFB" w:rsidRDefault="00786A37" w:rsidP="009F5FFB">
      <w:pPr>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 xml:space="preserve">Adoption of the agenda </w:t>
      </w:r>
    </w:p>
    <w:p w14:paraId="092E616C" w14:textId="77777777" w:rsidR="00786A37" w:rsidRDefault="00786A37" w:rsidP="00786A37">
      <w:pPr>
        <w:ind w:left="720"/>
        <w:rPr>
          <w:rFonts w:ascii="Times New Roman" w:hAnsi="Times New Roman" w:cs="Times New Roman"/>
          <w:color w:val="auto"/>
          <w:sz w:val="22"/>
          <w:szCs w:val="22"/>
        </w:rPr>
      </w:pPr>
      <w:r>
        <w:rPr>
          <w:rFonts w:ascii="Times New Roman" w:hAnsi="Times New Roman" w:cs="Times New Roman"/>
          <w:color w:val="auto"/>
          <w:sz w:val="22"/>
          <w:szCs w:val="22"/>
        </w:rPr>
        <w:t>Motion to accept the agenda</w:t>
      </w:r>
    </w:p>
    <w:p w14:paraId="535C22B5" w14:textId="77777777" w:rsidR="00786A37" w:rsidRPr="003806E3" w:rsidRDefault="00786A37" w:rsidP="00786A37">
      <w:pPr>
        <w:ind w:left="720"/>
        <w:rPr>
          <w:rFonts w:ascii="Times New Roman" w:hAnsi="Times New Roman" w:cs="Times New Roman"/>
          <w:b/>
          <w:color w:val="auto"/>
          <w:sz w:val="22"/>
          <w:szCs w:val="22"/>
        </w:rPr>
      </w:pPr>
      <w:r w:rsidRPr="003806E3">
        <w:rPr>
          <w:rFonts w:ascii="Times New Roman" w:hAnsi="Times New Roman" w:cs="Times New Roman"/>
          <w:b/>
          <w:color w:val="auto"/>
          <w:sz w:val="22"/>
          <w:szCs w:val="22"/>
        </w:rPr>
        <w:t>MOTION CARRIED</w:t>
      </w:r>
    </w:p>
    <w:p w14:paraId="10AC559F" w14:textId="77777777" w:rsidR="009F5FFB" w:rsidRPr="00E35B21" w:rsidRDefault="009F5FFB" w:rsidP="009F5FFB">
      <w:pPr>
        <w:rPr>
          <w:rFonts w:ascii="Times New Roman" w:hAnsi="Times New Roman" w:cs="Times New Roman"/>
          <w:color w:val="auto"/>
          <w:sz w:val="22"/>
          <w:szCs w:val="22"/>
        </w:rPr>
      </w:pPr>
    </w:p>
    <w:p w14:paraId="3E5D5C66" w14:textId="5EA3DD3E" w:rsidR="009F5FFB" w:rsidRDefault="009F5FFB" w:rsidP="009F5FFB">
      <w:pPr>
        <w:numPr>
          <w:ilvl w:val="0"/>
          <w:numId w:val="1"/>
        </w:numPr>
        <w:tabs>
          <w:tab w:val="left" w:pos="5760"/>
        </w:tabs>
        <w:rPr>
          <w:rFonts w:ascii="Times New Roman" w:hAnsi="Times New Roman" w:cs="Times New Roman"/>
          <w:color w:val="auto"/>
          <w:sz w:val="22"/>
          <w:szCs w:val="22"/>
        </w:rPr>
      </w:pPr>
      <w:r w:rsidRPr="00E35B21">
        <w:rPr>
          <w:rFonts w:ascii="Times New Roman" w:hAnsi="Times New Roman" w:cs="Times New Roman"/>
          <w:color w:val="auto"/>
          <w:sz w:val="22"/>
          <w:szCs w:val="22"/>
        </w:rPr>
        <w:t xml:space="preserve">Adoption of the minutes from the Executive Meeting of </w:t>
      </w:r>
      <w:r w:rsidR="00161AC0">
        <w:rPr>
          <w:rFonts w:ascii="Times New Roman" w:hAnsi="Times New Roman" w:cs="Times New Roman"/>
          <w:color w:val="auto"/>
          <w:sz w:val="22"/>
          <w:szCs w:val="22"/>
        </w:rPr>
        <w:t>September 19,</w:t>
      </w:r>
      <w:r w:rsidRPr="00E35B21">
        <w:rPr>
          <w:rFonts w:ascii="Times New Roman" w:hAnsi="Times New Roman" w:cs="Times New Roman"/>
          <w:color w:val="auto"/>
          <w:sz w:val="22"/>
          <w:szCs w:val="22"/>
        </w:rPr>
        <w:t xml:space="preserve"> 201</w:t>
      </w:r>
      <w:r w:rsidR="00243AE6" w:rsidRPr="00E35B21">
        <w:rPr>
          <w:rFonts w:ascii="Times New Roman" w:hAnsi="Times New Roman" w:cs="Times New Roman"/>
          <w:color w:val="auto"/>
          <w:sz w:val="22"/>
          <w:szCs w:val="22"/>
        </w:rPr>
        <w:t>3</w:t>
      </w:r>
    </w:p>
    <w:p w14:paraId="1EAE9245" w14:textId="1EC07AAB" w:rsidR="00786A37" w:rsidRDefault="00786A37" w:rsidP="00786A37">
      <w:pPr>
        <w:tabs>
          <w:tab w:val="left" w:pos="5760"/>
        </w:tabs>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Motion to accept the minutes from </w:t>
      </w:r>
      <w:r w:rsidR="00161AC0">
        <w:rPr>
          <w:rFonts w:ascii="Times New Roman" w:hAnsi="Times New Roman" w:cs="Times New Roman"/>
          <w:color w:val="auto"/>
          <w:sz w:val="22"/>
          <w:szCs w:val="22"/>
        </w:rPr>
        <w:t>the Executive Meeting of September 19</w:t>
      </w:r>
      <w:r>
        <w:rPr>
          <w:rFonts w:ascii="Times New Roman" w:hAnsi="Times New Roman" w:cs="Times New Roman"/>
          <w:color w:val="auto"/>
          <w:sz w:val="22"/>
          <w:szCs w:val="22"/>
        </w:rPr>
        <w:t>, 2013</w:t>
      </w:r>
    </w:p>
    <w:p w14:paraId="2A2E130C" w14:textId="77777777" w:rsidR="00786A37" w:rsidRPr="003806E3" w:rsidRDefault="00786A37" w:rsidP="00786A37">
      <w:pPr>
        <w:tabs>
          <w:tab w:val="left" w:pos="5760"/>
        </w:tabs>
        <w:ind w:left="720"/>
        <w:rPr>
          <w:rFonts w:ascii="Times New Roman" w:hAnsi="Times New Roman" w:cs="Times New Roman"/>
          <w:b/>
          <w:color w:val="auto"/>
          <w:sz w:val="22"/>
          <w:szCs w:val="22"/>
        </w:rPr>
      </w:pPr>
      <w:r w:rsidRPr="003806E3">
        <w:rPr>
          <w:rFonts w:ascii="Times New Roman" w:hAnsi="Times New Roman" w:cs="Times New Roman"/>
          <w:b/>
          <w:color w:val="auto"/>
          <w:sz w:val="22"/>
          <w:szCs w:val="22"/>
        </w:rPr>
        <w:t>MOTION CARRIED</w:t>
      </w:r>
    </w:p>
    <w:p w14:paraId="449D6CC1" w14:textId="77777777" w:rsidR="009F5FFB" w:rsidRPr="00E35B21" w:rsidRDefault="009F5FFB" w:rsidP="009F5FFB">
      <w:pPr>
        <w:tabs>
          <w:tab w:val="left" w:pos="5760"/>
        </w:tabs>
        <w:rPr>
          <w:rFonts w:ascii="Times New Roman" w:hAnsi="Times New Roman" w:cs="Times New Roman"/>
          <w:color w:val="auto"/>
          <w:sz w:val="22"/>
          <w:szCs w:val="22"/>
        </w:rPr>
      </w:pPr>
    </w:p>
    <w:p w14:paraId="66620732" w14:textId="782B475E" w:rsidR="009F5FFB" w:rsidRDefault="009F5FFB" w:rsidP="009F5FFB">
      <w:pPr>
        <w:numPr>
          <w:ilvl w:val="0"/>
          <w:numId w:val="1"/>
        </w:numPr>
        <w:tabs>
          <w:tab w:val="left" w:pos="5760"/>
        </w:tabs>
        <w:rPr>
          <w:rFonts w:ascii="Times New Roman" w:hAnsi="Times New Roman" w:cs="Times New Roman"/>
          <w:color w:val="auto"/>
          <w:sz w:val="22"/>
          <w:szCs w:val="22"/>
        </w:rPr>
      </w:pPr>
      <w:r w:rsidRPr="00E35B21">
        <w:rPr>
          <w:rFonts w:ascii="Times New Roman" w:hAnsi="Times New Roman" w:cs="Times New Roman"/>
          <w:color w:val="auto"/>
          <w:sz w:val="22"/>
          <w:szCs w:val="22"/>
        </w:rPr>
        <w:t xml:space="preserve">Adoption of the web minutes from the Executive Meeting of </w:t>
      </w:r>
      <w:r w:rsidR="00161AC0">
        <w:rPr>
          <w:rFonts w:ascii="Times New Roman" w:hAnsi="Times New Roman" w:cs="Times New Roman"/>
          <w:color w:val="auto"/>
          <w:sz w:val="22"/>
          <w:szCs w:val="22"/>
        </w:rPr>
        <w:t>September 19</w:t>
      </w:r>
      <w:r w:rsidR="00FD269F" w:rsidRPr="00E35B21">
        <w:rPr>
          <w:rFonts w:ascii="Times New Roman" w:hAnsi="Times New Roman" w:cs="Times New Roman"/>
          <w:color w:val="auto"/>
          <w:sz w:val="22"/>
          <w:szCs w:val="22"/>
        </w:rPr>
        <w:t>, 201</w:t>
      </w:r>
      <w:r w:rsidR="00243AE6" w:rsidRPr="00E35B21">
        <w:rPr>
          <w:rFonts w:ascii="Times New Roman" w:hAnsi="Times New Roman" w:cs="Times New Roman"/>
          <w:color w:val="auto"/>
          <w:sz w:val="22"/>
          <w:szCs w:val="22"/>
        </w:rPr>
        <w:t>3</w:t>
      </w:r>
    </w:p>
    <w:p w14:paraId="59BAF642" w14:textId="7EA184F2" w:rsidR="00786A37" w:rsidRDefault="00786A37" w:rsidP="00786A37">
      <w:pPr>
        <w:tabs>
          <w:tab w:val="left" w:pos="5760"/>
        </w:tabs>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Motion to accept the web minutes from </w:t>
      </w:r>
      <w:r w:rsidR="00161AC0">
        <w:rPr>
          <w:rFonts w:ascii="Times New Roman" w:hAnsi="Times New Roman" w:cs="Times New Roman"/>
          <w:color w:val="auto"/>
          <w:sz w:val="22"/>
          <w:szCs w:val="22"/>
        </w:rPr>
        <w:t>the Executive Meeting of September 19</w:t>
      </w:r>
      <w:r>
        <w:rPr>
          <w:rFonts w:ascii="Times New Roman" w:hAnsi="Times New Roman" w:cs="Times New Roman"/>
          <w:color w:val="auto"/>
          <w:sz w:val="22"/>
          <w:szCs w:val="22"/>
        </w:rPr>
        <w:t>, 2013</w:t>
      </w:r>
    </w:p>
    <w:p w14:paraId="74862DCC" w14:textId="77777777" w:rsidR="00786A37" w:rsidRPr="003806E3" w:rsidRDefault="00786A37" w:rsidP="00786A37">
      <w:pPr>
        <w:tabs>
          <w:tab w:val="left" w:pos="5760"/>
        </w:tabs>
        <w:ind w:left="720"/>
        <w:rPr>
          <w:rFonts w:ascii="Times New Roman" w:hAnsi="Times New Roman" w:cs="Times New Roman"/>
          <w:b/>
          <w:color w:val="auto"/>
          <w:sz w:val="22"/>
          <w:szCs w:val="22"/>
        </w:rPr>
      </w:pPr>
      <w:r w:rsidRPr="003806E3">
        <w:rPr>
          <w:rFonts w:ascii="Times New Roman" w:hAnsi="Times New Roman" w:cs="Times New Roman"/>
          <w:b/>
          <w:color w:val="auto"/>
          <w:sz w:val="22"/>
          <w:szCs w:val="22"/>
        </w:rPr>
        <w:t xml:space="preserve">MOTION CARRIED </w:t>
      </w:r>
    </w:p>
    <w:p w14:paraId="5A97D38F" w14:textId="77777777" w:rsidR="009F5FFB" w:rsidRPr="00E35B21" w:rsidRDefault="009F5FFB" w:rsidP="009F5FFB">
      <w:pPr>
        <w:tabs>
          <w:tab w:val="left" w:pos="5760"/>
        </w:tabs>
        <w:rPr>
          <w:rFonts w:ascii="Times New Roman" w:hAnsi="Times New Roman" w:cs="Times New Roman"/>
          <w:color w:val="auto"/>
          <w:sz w:val="22"/>
          <w:szCs w:val="22"/>
        </w:rPr>
      </w:pPr>
    </w:p>
    <w:p w14:paraId="0D9BF6E2" w14:textId="77777777" w:rsidR="009F5FFB" w:rsidRPr="00E35B21" w:rsidRDefault="009F5FFB" w:rsidP="009F5FFB">
      <w:pPr>
        <w:numPr>
          <w:ilvl w:val="0"/>
          <w:numId w:val="1"/>
        </w:numPr>
        <w:rPr>
          <w:rFonts w:ascii="Times New Roman" w:hAnsi="Times New Roman" w:cs="Times New Roman"/>
          <w:color w:val="auto"/>
          <w:sz w:val="22"/>
          <w:szCs w:val="22"/>
        </w:rPr>
      </w:pPr>
      <w:r w:rsidRPr="00E35B21">
        <w:rPr>
          <w:rFonts w:ascii="Times New Roman" w:hAnsi="Times New Roman" w:cs="Times New Roman"/>
          <w:color w:val="auto"/>
          <w:sz w:val="22"/>
          <w:szCs w:val="22"/>
        </w:rPr>
        <w:t>Financial</w:t>
      </w:r>
    </w:p>
    <w:p w14:paraId="335AFF17" w14:textId="77777777" w:rsidR="009F5FFB" w:rsidRPr="00E35B21" w:rsidRDefault="009F5FFB" w:rsidP="009F5FFB">
      <w:pPr>
        <w:rPr>
          <w:rFonts w:ascii="Times New Roman" w:hAnsi="Times New Roman" w:cs="Times New Roman"/>
          <w:color w:val="auto"/>
          <w:sz w:val="22"/>
          <w:szCs w:val="22"/>
        </w:rPr>
      </w:pPr>
    </w:p>
    <w:p w14:paraId="44F8D7AB" w14:textId="29F48B6D" w:rsidR="009F5FFB" w:rsidRDefault="00B75C39" w:rsidP="009F5FFB">
      <w:pPr>
        <w:numPr>
          <w:ilvl w:val="1"/>
          <w:numId w:val="1"/>
        </w:numPr>
        <w:rPr>
          <w:rFonts w:ascii="Times New Roman" w:hAnsi="Times New Roman" w:cs="Times New Roman"/>
          <w:sz w:val="22"/>
          <w:szCs w:val="22"/>
        </w:rPr>
      </w:pPr>
      <w:r w:rsidRPr="00E35B21">
        <w:rPr>
          <w:rFonts w:ascii="Times New Roman" w:hAnsi="Times New Roman" w:cs="Times New Roman"/>
          <w:sz w:val="22"/>
          <w:szCs w:val="22"/>
        </w:rPr>
        <w:t xml:space="preserve">Interim </w:t>
      </w:r>
      <w:r w:rsidR="009F5FFB" w:rsidRPr="00E35B21">
        <w:rPr>
          <w:rFonts w:ascii="Times New Roman" w:hAnsi="Times New Roman" w:cs="Times New Roman"/>
          <w:sz w:val="22"/>
          <w:szCs w:val="22"/>
        </w:rPr>
        <w:t xml:space="preserve">Financial </w:t>
      </w:r>
      <w:r w:rsidRPr="00E35B21">
        <w:rPr>
          <w:rFonts w:ascii="Times New Roman" w:hAnsi="Times New Roman" w:cs="Times New Roman"/>
          <w:sz w:val="22"/>
          <w:szCs w:val="22"/>
        </w:rPr>
        <w:t>Reports</w:t>
      </w:r>
      <w:r w:rsidR="009F5FFB" w:rsidRPr="00E35B21">
        <w:rPr>
          <w:rFonts w:ascii="Times New Roman" w:hAnsi="Times New Roman" w:cs="Times New Roman"/>
          <w:sz w:val="22"/>
          <w:szCs w:val="22"/>
        </w:rPr>
        <w:t xml:space="preserve"> to </w:t>
      </w:r>
      <w:r w:rsidR="00161AC0">
        <w:rPr>
          <w:rFonts w:ascii="Times New Roman" w:hAnsi="Times New Roman" w:cs="Times New Roman"/>
          <w:sz w:val="22"/>
          <w:szCs w:val="22"/>
        </w:rPr>
        <w:t>October 23</w:t>
      </w:r>
      <w:r w:rsidR="00FD269F" w:rsidRPr="00E35B21">
        <w:rPr>
          <w:rFonts w:ascii="Times New Roman" w:hAnsi="Times New Roman" w:cs="Times New Roman"/>
          <w:sz w:val="22"/>
          <w:szCs w:val="22"/>
        </w:rPr>
        <w:t>,</w:t>
      </w:r>
      <w:r w:rsidR="009F5FFB" w:rsidRPr="00E35B21">
        <w:rPr>
          <w:rFonts w:ascii="Times New Roman" w:hAnsi="Times New Roman" w:cs="Times New Roman"/>
          <w:sz w:val="22"/>
          <w:szCs w:val="22"/>
        </w:rPr>
        <w:t xml:space="preserve"> 201</w:t>
      </w:r>
      <w:r w:rsidR="00243AE6" w:rsidRPr="00E35B21">
        <w:rPr>
          <w:rFonts w:ascii="Times New Roman" w:hAnsi="Times New Roman" w:cs="Times New Roman"/>
          <w:sz w:val="22"/>
          <w:szCs w:val="22"/>
        </w:rPr>
        <w:t>3</w:t>
      </w:r>
    </w:p>
    <w:p w14:paraId="1C8497E9" w14:textId="5473C730" w:rsidR="00E32F62" w:rsidRDefault="00E32F62" w:rsidP="00786A37">
      <w:pPr>
        <w:ind w:left="1440"/>
        <w:rPr>
          <w:rFonts w:ascii="Times New Roman" w:hAnsi="Times New Roman" w:cs="Times New Roman"/>
          <w:sz w:val="22"/>
          <w:szCs w:val="22"/>
        </w:rPr>
      </w:pPr>
      <w:r>
        <w:rPr>
          <w:rFonts w:ascii="Times New Roman" w:hAnsi="Times New Roman" w:cs="Times New Roman"/>
          <w:sz w:val="22"/>
          <w:szCs w:val="22"/>
        </w:rPr>
        <w:t>Motion to accept the Interim F</w:t>
      </w:r>
      <w:r w:rsidR="00161AC0">
        <w:rPr>
          <w:rFonts w:ascii="Times New Roman" w:hAnsi="Times New Roman" w:cs="Times New Roman"/>
          <w:sz w:val="22"/>
          <w:szCs w:val="22"/>
        </w:rPr>
        <w:t>inancial Reports to October 23</w:t>
      </w:r>
      <w:r>
        <w:rPr>
          <w:rFonts w:ascii="Times New Roman" w:hAnsi="Times New Roman" w:cs="Times New Roman"/>
          <w:sz w:val="22"/>
          <w:szCs w:val="22"/>
        </w:rPr>
        <w:t>, 2013</w:t>
      </w:r>
    </w:p>
    <w:p w14:paraId="2C8E2769" w14:textId="36BFD339" w:rsidR="003B7225" w:rsidRPr="00161AC0" w:rsidRDefault="00E32F62" w:rsidP="00161AC0">
      <w:pPr>
        <w:ind w:left="1440"/>
        <w:rPr>
          <w:rFonts w:ascii="Times New Roman" w:hAnsi="Times New Roman" w:cs="Times New Roman"/>
          <w:b/>
          <w:sz w:val="22"/>
          <w:szCs w:val="22"/>
        </w:rPr>
      </w:pPr>
      <w:r w:rsidRPr="003806E3">
        <w:rPr>
          <w:rFonts w:ascii="Times New Roman" w:hAnsi="Times New Roman" w:cs="Times New Roman"/>
          <w:b/>
          <w:sz w:val="22"/>
          <w:szCs w:val="22"/>
        </w:rPr>
        <w:t>MOTION CARRIED</w:t>
      </w:r>
    </w:p>
    <w:p w14:paraId="648AC10F" w14:textId="77777777" w:rsidR="004F0629" w:rsidRPr="00E35B21" w:rsidRDefault="004F0629" w:rsidP="004F0629">
      <w:pPr>
        <w:ind w:left="1440"/>
        <w:rPr>
          <w:rFonts w:ascii="Times New Roman" w:hAnsi="Times New Roman" w:cs="Times New Roman"/>
          <w:sz w:val="22"/>
          <w:szCs w:val="22"/>
        </w:rPr>
      </w:pPr>
    </w:p>
    <w:p w14:paraId="3A1D42BA" w14:textId="77777777" w:rsidR="009F5FFB" w:rsidRPr="00E35B21" w:rsidRDefault="00FD269F" w:rsidP="009F5FFB">
      <w:pPr>
        <w:numPr>
          <w:ilvl w:val="0"/>
          <w:numId w:val="1"/>
        </w:numPr>
        <w:rPr>
          <w:rFonts w:ascii="Times New Roman" w:hAnsi="Times New Roman" w:cs="Times New Roman"/>
          <w:color w:val="auto"/>
          <w:sz w:val="22"/>
          <w:szCs w:val="22"/>
        </w:rPr>
      </w:pPr>
      <w:r w:rsidRPr="00E35B21">
        <w:rPr>
          <w:rFonts w:ascii="Times New Roman" w:hAnsi="Times New Roman" w:cs="Times New Roman"/>
          <w:sz w:val="22"/>
          <w:szCs w:val="22"/>
        </w:rPr>
        <w:t>Repor</w:t>
      </w:r>
      <w:r w:rsidR="009F5FFB" w:rsidRPr="00E35B21">
        <w:rPr>
          <w:rFonts w:ascii="Times New Roman" w:hAnsi="Times New Roman" w:cs="Times New Roman"/>
          <w:color w:val="auto"/>
          <w:sz w:val="22"/>
          <w:szCs w:val="22"/>
        </w:rPr>
        <w:t>ts</w:t>
      </w:r>
    </w:p>
    <w:p w14:paraId="0F95B117" w14:textId="77777777" w:rsidR="009F5FFB" w:rsidRDefault="009F5FFB" w:rsidP="009F5FFB">
      <w:pPr>
        <w:numPr>
          <w:ilvl w:val="1"/>
          <w:numId w:val="1"/>
        </w:numPr>
        <w:rPr>
          <w:rFonts w:ascii="Times New Roman" w:hAnsi="Times New Roman" w:cs="Times New Roman"/>
          <w:color w:val="auto"/>
          <w:sz w:val="22"/>
          <w:szCs w:val="22"/>
        </w:rPr>
      </w:pPr>
      <w:r w:rsidRPr="00E35B21">
        <w:rPr>
          <w:rFonts w:ascii="Times New Roman" w:hAnsi="Times New Roman" w:cs="Times New Roman"/>
          <w:color w:val="auto"/>
          <w:sz w:val="22"/>
          <w:szCs w:val="22"/>
        </w:rPr>
        <w:t>Staff</w:t>
      </w:r>
    </w:p>
    <w:p w14:paraId="2BFF9237" w14:textId="77777777" w:rsidR="00616626" w:rsidRDefault="00616626" w:rsidP="00E32F62">
      <w:pPr>
        <w:ind w:left="1440"/>
        <w:rPr>
          <w:rFonts w:ascii="Times New Roman" w:hAnsi="Times New Roman" w:cs="Times New Roman"/>
          <w:color w:val="auto"/>
          <w:sz w:val="22"/>
          <w:szCs w:val="22"/>
        </w:rPr>
      </w:pPr>
    </w:p>
    <w:p w14:paraId="5E16F3C2" w14:textId="20079CBD" w:rsidR="00D274E0" w:rsidRDefault="006C195D" w:rsidP="00D274E0">
      <w:pPr>
        <w:ind w:left="1440"/>
        <w:rPr>
          <w:rFonts w:ascii="Times New Roman" w:hAnsi="Times New Roman" w:cs="Times New Roman"/>
          <w:color w:val="auto"/>
          <w:sz w:val="22"/>
          <w:szCs w:val="22"/>
        </w:rPr>
      </w:pPr>
      <w:r>
        <w:rPr>
          <w:rFonts w:ascii="Times New Roman" w:hAnsi="Times New Roman" w:cs="Times New Roman"/>
          <w:color w:val="auto"/>
          <w:sz w:val="22"/>
          <w:szCs w:val="22"/>
        </w:rPr>
        <w:t>Mike – Nutrition focus group October 23</w:t>
      </w:r>
      <w:r w:rsidR="004C74C2">
        <w:rPr>
          <w:rFonts w:ascii="Times New Roman" w:hAnsi="Times New Roman" w:cs="Times New Roman"/>
          <w:color w:val="auto"/>
          <w:sz w:val="22"/>
          <w:szCs w:val="22"/>
        </w:rPr>
        <w:t xml:space="preserve">; </w:t>
      </w:r>
      <w:r w:rsidR="00A043A1">
        <w:rPr>
          <w:rFonts w:ascii="Times New Roman" w:hAnsi="Times New Roman" w:cs="Times New Roman"/>
          <w:color w:val="auto"/>
          <w:sz w:val="22"/>
          <w:szCs w:val="22"/>
        </w:rPr>
        <w:t xml:space="preserve">www.asaawecoach.ca and www.schoolcoach.ca </w:t>
      </w:r>
      <w:r w:rsidR="00D274E0">
        <w:rPr>
          <w:rFonts w:ascii="Times New Roman" w:hAnsi="Times New Roman" w:cs="Times New Roman"/>
          <w:color w:val="auto"/>
          <w:sz w:val="22"/>
          <w:szCs w:val="22"/>
        </w:rPr>
        <w:t xml:space="preserve">to one site: </w:t>
      </w:r>
      <w:hyperlink r:id="rId8" w:history="1">
        <w:r w:rsidR="00D274E0" w:rsidRPr="000906AF">
          <w:rPr>
            <w:rStyle w:val="Hyperlink"/>
            <w:rFonts w:ascii="Times New Roman" w:hAnsi="Times New Roman" w:cs="Times New Roman"/>
            <w:sz w:val="22"/>
            <w:szCs w:val="22"/>
          </w:rPr>
          <w:t>www.schoolcoach.ca</w:t>
        </w:r>
      </w:hyperlink>
      <w:r w:rsidR="00D274E0">
        <w:rPr>
          <w:rFonts w:ascii="Times New Roman" w:hAnsi="Times New Roman" w:cs="Times New Roman"/>
          <w:color w:val="auto"/>
          <w:sz w:val="22"/>
          <w:szCs w:val="22"/>
        </w:rPr>
        <w:t xml:space="preserve"> .  </w:t>
      </w:r>
      <w:proofErr w:type="spellStart"/>
      <w:r w:rsidR="00D274E0">
        <w:rPr>
          <w:rFonts w:ascii="Times New Roman" w:hAnsi="Times New Roman" w:cs="Times New Roman"/>
          <w:color w:val="auto"/>
          <w:sz w:val="22"/>
          <w:szCs w:val="22"/>
        </w:rPr>
        <w:t>Colours</w:t>
      </w:r>
      <w:proofErr w:type="spellEnd"/>
      <w:r w:rsidR="00D274E0">
        <w:rPr>
          <w:rFonts w:ascii="Times New Roman" w:hAnsi="Times New Roman" w:cs="Times New Roman"/>
          <w:color w:val="auto"/>
          <w:sz w:val="22"/>
          <w:szCs w:val="22"/>
        </w:rPr>
        <w:t xml:space="preserve"> </w:t>
      </w:r>
      <w:r w:rsidR="004C74C2">
        <w:rPr>
          <w:rFonts w:ascii="Times New Roman" w:hAnsi="Times New Roman" w:cs="Times New Roman"/>
          <w:color w:val="auto"/>
          <w:sz w:val="22"/>
          <w:szCs w:val="22"/>
        </w:rPr>
        <w:t xml:space="preserve">scheme on website </w:t>
      </w:r>
      <w:r w:rsidR="00D274E0">
        <w:rPr>
          <w:rFonts w:ascii="Times New Roman" w:hAnsi="Times New Roman" w:cs="Times New Roman"/>
          <w:color w:val="auto"/>
          <w:sz w:val="22"/>
          <w:szCs w:val="22"/>
        </w:rPr>
        <w:t>were discussed</w:t>
      </w:r>
      <w:r w:rsidR="004C74C2">
        <w:rPr>
          <w:rFonts w:ascii="Times New Roman" w:hAnsi="Times New Roman" w:cs="Times New Roman"/>
          <w:color w:val="auto"/>
          <w:sz w:val="22"/>
          <w:szCs w:val="22"/>
        </w:rPr>
        <w:t>, blue and yellow or red and white;</w:t>
      </w:r>
      <w:r w:rsidR="00D274E0">
        <w:rPr>
          <w:rFonts w:ascii="Times New Roman" w:hAnsi="Times New Roman" w:cs="Times New Roman"/>
          <w:color w:val="auto"/>
          <w:sz w:val="22"/>
          <w:szCs w:val="22"/>
        </w:rPr>
        <w:t xml:space="preserve"> </w:t>
      </w:r>
      <w:r w:rsidR="004C74C2">
        <w:rPr>
          <w:rFonts w:ascii="Times New Roman" w:hAnsi="Times New Roman" w:cs="Times New Roman"/>
          <w:color w:val="auto"/>
          <w:sz w:val="22"/>
          <w:szCs w:val="22"/>
        </w:rPr>
        <w:t>C</w:t>
      </w:r>
      <w:r w:rsidR="00D274E0">
        <w:rPr>
          <w:rFonts w:ascii="Times New Roman" w:hAnsi="Times New Roman" w:cs="Times New Roman"/>
          <w:color w:val="auto"/>
          <w:sz w:val="22"/>
          <w:szCs w:val="22"/>
        </w:rPr>
        <w:t>ourse registrations</w:t>
      </w:r>
      <w:r w:rsidR="004C74C2">
        <w:rPr>
          <w:rFonts w:ascii="Times New Roman" w:hAnsi="Times New Roman" w:cs="Times New Roman"/>
          <w:color w:val="auto"/>
          <w:sz w:val="22"/>
          <w:szCs w:val="22"/>
        </w:rPr>
        <w:t xml:space="preserve"> since inception were presented; number of technical support questions from Saskatchewan high schools</w:t>
      </w:r>
    </w:p>
    <w:p w14:paraId="2BCA7BBD" w14:textId="77777777" w:rsidR="006C195D" w:rsidRDefault="006C195D" w:rsidP="00D274E0">
      <w:pPr>
        <w:rPr>
          <w:rFonts w:ascii="Times New Roman" w:hAnsi="Times New Roman" w:cs="Times New Roman"/>
          <w:color w:val="auto"/>
          <w:sz w:val="22"/>
          <w:szCs w:val="22"/>
        </w:rPr>
      </w:pPr>
    </w:p>
    <w:p w14:paraId="38301D24" w14:textId="4D58C8B9" w:rsidR="006C195D" w:rsidRDefault="006C195D" w:rsidP="00E32F62">
      <w:p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Fiona – </w:t>
      </w:r>
      <w:r w:rsidR="004C74C2">
        <w:rPr>
          <w:rFonts w:ascii="Times New Roman" w:hAnsi="Times New Roman" w:cs="Times New Roman"/>
          <w:color w:val="auto"/>
          <w:sz w:val="22"/>
          <w:szCs w:val="22"/>
        </w:rPr>
        <w:t xml:space="preserve">Golf Provincials, review of </w:t>
      </w:r>
      <w:r>
        <w:rPr>
          <w:rFonts w:ascii="Times New Roman" w:hAnsi="Times New Roman" w:cs="Times New Roman"/>
          <w:color w:val="auto"/>
          <w:sz w:val="22"/>
          <w:szCs w:val="22"/>
        </w:rPr>
        <w:t>girls golf score cap policy; Zone meetings</w:t>
      </w:r>
      <w:r w:rsidR="004C74C2">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roofErr w:type="spellStart"/>
      <w:r w:rsidR="004C74C2">
        <w:rPr>
          <w:rFonts w:ascii="Times New Roman" w:hAnsi="Times New Roman" w:cs="Times New Roman"/>
          <w:color w:val="auto"/>
          <w:sz w:val="22"/>
          <w:szCs w:val="22"/>
        </w:rPr>
        <w:t>HyTek</w:t>
      </w:r>
      <w:proofErr w:type="spellEnd"/>
      <w:r w:rsidR="004C74C2">
        <w:rPr>
          <w:rFonts w:ascii="Times New Roman" w:hAnsi="Times New Roman" w:cs="Times New Roman"/>
          <w:color w:val="auto"/>
          <w:sz w:val="22"/>
          <w:szCs w:val="22"/>
        </w:rPr>
        <w:t xml:space="preserve"> cross </w:t>
      </w:r>
      <w:r>
        <w:rPr>
          <w:rFonts w:ascii="Times New Roman" w:hAnsi="Times New Roman" w:cs="Times New Roman"/>
          <w:color w:val="auto"/>
          <w:sz w:val="22"/>
          <w:szCs w:val="22"/>
        </w:rPr>
        <w:t>country registration concerns</w:t>
      </w:r>
      <w:r w:rsidR="00C46999">
        <w:rPr>
          <w:rFonts w:ascii="Times New Roman" w:hAnsi="Times New Roman" w:cs="Times New Roman"/>
          <w:color w:val="auto"/>
          <w:sz w:val="22"/>
          <w:szCs w:val="22"/>
        </w:rPr>
        <w:t xml:space="preserve">; social media, set up account with </w:t>
      </w:r>
      <w:proofErr w:type="spellStart"/>
      <w:r w:rsidR="00C46999">
        <w:rPr>
          <w:rFonts w:ascii="Times New Roman" w:hAnsi="Times New Roman" w:cs="Times New Roman"/>
          <w:color w:val="auto"/>
          <w:sz w:val="22"/>
          <w:szCs w:val="22"/>
        </w:rPr>
        <w:t>HootSuite</w:t>
      </w:r>
      <w:proofErr w:type="spellEnd"/>
      <w:r w:rsidR="00C46999">
        <w:rPr>
          <w:rFonts w:ascii="Times New Roman" w:hAnsi="Times New Roman" w:cs="Times New Roman"/>
          <w:color w:val="auto"/>
          <w:sz w:val="22"/>
          <w:szCs w:val="22"/>
        </w:rPr>
        <w:t xml:space="preserve"> to be</w:t>
      </w:r>
      <w:r w:rsidR="004C74C2">
        <w:rPr>
          <w:rFonts w:ascii="Times New Roman" w:hAnsi="Times New Roman" w:cs="Times New Roman"/>
          <w:color w:val="auto"/>
          <w:sz w:val="22"/>
          <w:szCs w:val="22"/>
        </w:rPr>
        <w:t xml:space="preserve"> able to see multiple accounts</w:t>
      </w:r>
    </w:p>
    <w:p w14:paraId="2E8E2D6A" w14:textId="77777777" w:rsidR="006C195D" w:rsidRDefault="006C195D" w:rsidP="00E32F62">
      <w:pPr>
        <w:ind w:left="1440"/>
        <w:rPr>
          <w:rFonts w:ascii="Times New Roman" w:hAnsi="Times New Roman" w:cs="Times New Roman"/>
          <w:color w:val="auto"/>
          <w:sz w:val="22"/>
          <w:szCs w:val="22"/>
        </w:rPr>
      </w:pPr>
    </w:p>
    <w:p w14:paraId="00D0E324" w14:textId="77777777" w:rsidR="00693307" w:rsidRPr="004C74C2" w:rsidRDefault="00693307" w:rsidP="00E32F62">
      <w:pPr>
        <w:ind w:left="1440"/>
        <w:rPr>
          <w:rFonts w:ascii="Times New Roman" w:hAnsi="Times New Roman" w:cs="Times New Roman"/>
          <w:b/>
          <w:color w:val="auto"/>
          <w:sz w:val="22"/>
          <w:szCs w:val="22"/>
        </w:rPr>
      </w:pPr>
      <w:r w:rsidRPr="004C74C2">
        <w:rPr>
          <w:rFonts w:ascii="Times New Roman" w:hAnsi="Times New Roman" w:cs="Times New Roman"/>
          <w:b/>
          <w:color w:val="auto"/>
          <w:sz w:val="22"/>
          <w:szCs w:val="22"/>
        </w:rPr>
        <w:t xml:space="preserve">ACTION ITEM: </w:t>
      </w:r>
    </w:p>
    <w:p w14:paraId="4C9DF36C" w14:textId="6961ABB4" w:rsidR="006C195D" w:rsidRDefault="00693307" w:rsidP="00E32F62">
      <w:pPr>
        <w:ind w:left="1440"/>
        <w:rPr>
          <w:rFonts w:ascii="Times New Roman" w:hAnsi="Times New Roman" w:cs="Times New Roman"/>
          <w:color w:val="auto"/>
          <w:sz w:val="22"/>
          <w:szCs w:val="22"/>
        </w:rPr>
      </w:pPr>
      <w:r w:rsidRPr="00693307">
        <w:rPr>
          <w:rFonts w:ascii="Times New Roman" w:hAnsi="Times New Roman" w:cs="Times New Roman"/>
          <w:color w:val="auto"/>
          <w:sz w:val="22"/>
          <w:szCs w:val="22"/>
        </w:rPr>
        <w:t xml:space="preserve">Staff to check and see what access zone secretaries have to student rosters in </w:t>
      </w:r>
      <w:proofErr w:type="spellStart"/>
      <w:r w:rsidRPr="00693307">
        <w:rPr>
          <w:rFonts w:ascii="Times New Roman" w:hAnsi="Times New Roman" w:cs="Times New Roman"/>
          <w:color w:val="auto"/>
          <w:sz w:val="22"/>
          <w:szCs w:val="22"/>
        </w:rPr>
        <w:t>exnet</w:t>
      </w:r>
      <w:proofErr w:type="spellEnd"/>
      <w:r w:rsidRPr="00693307">
        <w:rPr>
          <w:rFonts w:ascii="Times New Roman" w:hAnsi="Times New Roman" w:cs="Times New Roman"/>
          <w:color w:val="auto"/>
          <w:sz w:val="22"/>
          <w:szCs w:val="22"/>
        </w:rPr>
        <w:t xml:space="preserve"> </w:t>
      </w:r>
    </w:p>
    <w:p w14:paraId="65259D6B" w14:textId="77777777" w:rsidR="000E1BCC" w:rsidRDefault="000E1BCC" w:rsidP="000E1BCC">
      <w:pPr>
        <w:ind w:left="1440"/>
        <w:rPr>
          <w:rFonts w:ascii="Times New Roman" w:hAnsi="Times New Roman" w:cs="Times New Roman"/>
          <w:color w:val="auto"/>
          <w:sz w:val="22"/>
          <w:szCs w:val="22"/>
        </w:rPr>
      </w:pPr>
    </w:p>
    <w:p w14:paraId="0C506711" w14:textId="04D6A606" w:rsidR="006C195D" w:rsidRDefault="006C195D" w:rsidP="000E1BCC">
      <w:p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John – </w:t>
      </w:r>
      <w:r w:rsidR="00A043A1">
        <w:rPr>
          <w:rFonts w:ascii="Times New Roman" w:hAnsi="Times New Roman" w:cs="Times New Roman"/>
          <w:color w:val="auto"/>
          <w:sz w:val="22"/>
          <w:szCs w:val="22"/>
        </w:rPr>
        <w:t xml:space="preserve">SSC meeting, felt it was the most effective </w:t>
      </w:r>
      <w:r w:rsidR="00EE579A">
        <w:rPr>
          <w:rFonts w:ascii="Times New Roman" w:hAnsi="Times New Roman" w:cs="Times New Roman"/>
          <w:color w:val="auto"/>
          <w:sz w:val="22"/>
          <w:szCs w:val="22"/>
        </w:rPr>
        <w:t xml:space="preserve">meeting in years in terms of </w:t>
      </w:r>
      <w:r w:rsidR="00A043A1">
        <w:rPr>
          <w:rFonts w:ascii="Times New Roman" w:hAnsi="Times New Roman" w:cs="Times New Roman"/>
          <w:color w:val="auto"/>
          <w:sz w:val="22"/>
          <w:szCs w:val="22"/>
        </w:rPr>
        <w:t>coming out with new ideas</w:t>
      </w:r>
      <w:r w:rsidR="00EE579A">
        <w:rPr>
          <w:rFonts w:ascii="Times New Roman" w:hAnsi="Times New Roman" w:cs="Times New Roman"/>
          <w:color w:val="auto"/>
          <w:sz w:val="22"/>
          <w:szCs w:val="22"/>
        </w:rPr>
        <w:t xml:space="preserve"> and actionable items. SSC board discussed need</w:t>
      </w:r>
      <w:r w:rsidR="00A043A1">
        <w:rPr>
          <w:rFonts w:ascii="Times New Roman" w:hAnsi="Times New Roman" w:cs="Times New Roman"/>
          <w:color w:val="auto"/>
          <w:sz w:val="22"/>
          <w:szCs w:val="22"/>
        </w:rPr>
        <w:t xml:space="preserve"> for </w:t>
      </w:r>
      <w:r w:rsidR="00EE579A">
        <w:rPr>
          <w:rFonts w:ascii="Times New Roman" w:hAnsi="Times New Roman" w:cs="Times New Roman"/>
          <w:color w:val="auto"/>
          <w:sz w:val="22"/>
          <w:szCs w:val="22"/>
        </w:rPr>
        <w:t xml:space="preserve">a part time Executive Director. </w:t>
      </w:r>
      <w:proofErr w:type="gramStart"/>
      <w:r w:rsidR="00EE579A">
        <w:rPr>
          <w:rFonts w:ascii="Times New Roman" w:hAnsi="Times New Roman" w:cs="Times New Roman"/>
          <w:color w:val="auto"/>
          <w:sz w:val="22"/>
          <w:szCs w:val="22"/>
        </w:rPr>
        <w:t xml:space="preserve">Will look at possibly directing ~$5 per course to go to SSC from </w:t>
      </w:r>
      <w:hyperlink r:id="rId9" w:history="1">
        <w:r w:rsidR="00EE579A" w:rsidRPr="000906AF">
          <w:rPr>
            <w:rStyle w:val="Hyperlink"/>
            <w:rFonts w:ascii="Times New Roman" w:hAnsi="Times New Roman" w:cs="Times New Roman"/>
            <w:sz w:val="22"/>
            <w:szCs w:val="22"/>
          </w:rPr>
          <w:t>www.schoolcoach.ca</w:t>
        </w:r>
      </w:hyperlink>
      <w:r w:rsidR="00EE579A">
        <w:rPr>
          <w:rFonts w:ascii="Times New Roman" w:hAnsi="Times New Roman" w:cs="Times New Roman"/>
          <w:color w:val="auto"/>
          <w:sz w:val="22"/>
          <w:szCs w:val="22"/>
        </w:rPr>
        <w:t xml:space="preserve"> sales especially if this means more take-up by provinces.</w:t>
      </w:r>
      <w:proofErr w:type="gramEnd"/>
      <w:r w:rsidR="00EE579A">
        <w:rPr>
          <w:rFonts w:ascii="Times New Roman" w:hAnsi="Times New Roman" w:cs="Times New Roman"/>
          <w:color w:val="auto"/>
          <w:sz w:val="22"/>
          <w:szCs w:val="22"/>
        </w:rPr>
        <w:t xml:space="preserve"> </w:t>
      </w:r>
      <w:proofErr w:type="gramStart"/>
      <w:r w:rsidR="00EE579A">
        <w:rPr>
          <w:rFonts w:ascii="Times New Roman" w:hAnsi="Times New Roman" w:cs="Times New Roman"/>
          <w:color w:val="auto"/>
          <w:sz w:val="22"/>
          <w:szCs w:val="22"/>
        </w:rPr>
        <w:t>Attending w</w:t>
      </w:r>
      <w:r w:rsidR="00A043A1">
        <w:rPr>
          <w:rFonts w:ascii="Times New Roman" w:hAnsi="Times New Roman" w:cs="Times New Roman"/>
          <w:color w:val="auto"/>
          <w:sz w:val="22"/>
          <w:szCs w:val="22"/>
        </w:rPr>
        <w:t xml:space="preserve">orkshops in BC for </w:t>
      </w:r>
      <w:r w:rsidR="00EE579A">
        <w:rPr>
          <w:rFonts w:ascii="Times New Roman" w:hAnsi="Times New Roman" w:cs="Times New Roman"/>
          <w:color w:val="auto"/>
          <w:sz w:val="22"/>
          <w:szCs w:val="22"/>
        </w:rPr>
        <w:t xml:space="preserve">teacher </w:t>
      </w:r>
      <w:r w:rsidR="00A043A1">
        <w:rPr>
          <w:rFonts w:ascii="Times New Roman" w:hAnsi="Times New Roman" w:cs="Times New Roman"/>
          <w:color w:val="auto"/>
          <w:sz w:val="22"/>
          <w:szCs w:val="22"/>
        </w:rPr>
        <w:t xml:space="preserve">PD Day October 25, Tyler, George there and John going; </w:t>
      </w:r>
      <w:r w:rsidR="00EE579A">
        <w:rPr>
          <w:rFonts w:ascii="Times New Roman" w:hAnsi="Times New Roman" w:cs="Times New Roman"/>
          <w:color w:val="auto"/>
          <w:sz w:val="22"/>
          <w:szCs w:val="22"/>
        </w:rPr>
        <w:t>will also present schoolcoach.ca and CIAAA to BC School Sports Board on October 26.</w:t>
      </w:r>
      <w:proofErr w:type="gramEnd"/>
      <w:r w:rsidR="00EE579A">
        <w:rPr>
          <w:rFonts w:ascii="Times New Roman" w:hAnsi="Times New Roman" w:cs="Times New Roman"/>
          <w:color w:val="auto"/>
          <w:sz w:val="22"/>
          <w:szCs w:val="22"/>
        </w:rPr>
        <w:t xml:space="preserve">  </w:t>
      </w:r>
      <w:r w:rsidR="00883748">
        <w:rPr>
          <w:rFonts w:ascii="Times New Roman" w:hAnsi="Times New Roman" w:cs="Times New Roman"/>
          <w:color w:val="auto"/>
          <w:sz w:val="22"/>
          <w:szCs w:val="22"/>
        </w:rPr>
        <w:t xml:space="preserve">Alberta Sport </w:t>
      </w:r>
      <w:proofErr w:type="gramStart"/>
      <w:r w:rsidR="00883748">
        <w:rPr>
          <w:rFonts w:ascii="Times New Roman" w:hAnsi="Times New Roman" w:cs="Times New Roman"/>
          <w:color w:val="auto"/>
          <w:sz w:val="22"/>
          <w:szCs w:val="22"/>
        </w:rPr>
        <w:t>Plan,</w:t>
      </w:r>
      <w:proofErr w:type="gramEnd"/>
      <w:r w:rsidR="00883748">
        <w:rPr>
          <w:rFonts w:ascii="Times New Roman" w:hAnsi="Times New Roman" w:cs="Times New Roman"/>
          <w:color w:val="auto"/>
          <w:sz w:val="22"/>
          <w:szCs w:val="22"/>
        </w:rPr>
        <w:t xml:space="preserve"> did not have </w:t>
      </w:r>
      <w:r w:rsidR="00EE579A">
        <w:rPr>
          <w:rFonts w:ascii="Times New Roman" w:hAnsi="Times New Roman" w:cs="Times New Roman"/>
          <w:color w:val="auto"/>
          <w:sz w:val="22"/>
          <w:szCs w:val="22"/>
        </w:rPr>
        <w:t xml:space="preserve">survey </w:t>
      </w:r>
      <w:r w:rsidR="00883748">
        <w:rPr>
          <w:rFonts w:ascii="Times New Roman" w:hAnsi="Times New Roman" w:cs="Times New Roman"/>
          <w:color w:val="auto"/>
          <w:sz w:val="22"/>
          <w:szCs w:val="22"/>
        </w:rPr>
        <w:t>data at the meeting last week, but November 1-2 there is a forum in Red Deer, government is paying John’s expenses</w:t>
      </w:r>
      <w:r w:rsidR="00EE579A">
        <w:rPr>
          <w:rFonts w:ascii="Times New Roman" w:hAnsi="Times New Roman" w:cs="Times New Roman"/>
          <w:color w:val="auto"/>
          <w:sz w:val="22"/>
          <w:szCs w:val="22"/>
        </w:rPr>
        <w:t xml:space="preserve"> to attend. Attended</w:t>
      </w:r>
      <w:r w:rsidR="00883748">
        <w:rPr>
          <w:rFonts w:ascii="Times New Roman" w:hAnsi="Times New Roman" w:cs="Times New Roman"/>
          <w:color w:val="auto"/>
          <w:sz w:val="22"/>
          <w:szCs w:val="22"/>
        </w:rPr>
        <w:t xml:space="preserve"> Edmonton Metro meeting</w:t>
      </w:r>
      <w:r w:rsidR="00EE579A">
        <w:rPr>
          <w:rFonts w:ascii="Times New Roman" w:hAnsi="Times New Roman" w:cs="Times New Roman"/>
          <w:color w:val="auto"/>
          <w:sz w:val="22"/>
          <w:szCs w:val="22"/>
        </w:rPr>
        <w:t>;</w:t>
      </w:r>
      <w:r w:rsidR="00883748">
        <w:rPr>
          <w:rFonts w:ascii="Times New Roman" w:hAnsi="Times New Roman" w:cs="Times New Roman"/>
          <w:color w:val="auto"/>
          <w:sz w:val="22"/>
          <w:szCs w:val="22"/>
        </w:rPr>
        <w:t xml:space="preserve"> first time all school</w:t>
      </w:r>
      <w:r w:rsidR="00EE579A">
        <w:rPr>
          <w:rFonts w:ascii="Times New Roman" w:hAnsi="Times New Roman" w:cs="Times New Roman"/>
          <w:color w:val="auto"/>
          <w:sz w:val="22"/>
          <w:szCs w:val="22"/>
        </w:rPr>
        <w:t>s in Edmonton have</w:t>
      </w:r>
      <w:r w:rsidR="00883748">
        <w:rPr>
          <w:rFonts w:ascii="Times New Roman" w:hAnsi="Times New Roman" w:cs="Times New Roman"/>
          <w:color w:val="auto"/>
          <w:sz w:val="22"/>
          <w:szCs w:val="22"/>
        </w:rPr>
        <w:t xml:space="preserve"> combined</w:t>
      </w:r>
      <w:r w:rsidR="00EE579A">
        <w:rPr>
          <w:rFonts w:ascii="Times New Roman" w:hAnsi="Times New Roman" w:cs="Times New Roman"/>
          <w:color w:val="auto"/>
          <w:sz w:val="22"/>
          <w:szCs w:val="22"/>
        </w:rPr>
        <w:t xml:space="preserve"> into one association in over 25 years.</w:t>
      </w:r>
    </w:p>
    <w:p w14:paraId="6F14EE7B" w14:textId="77777777" w:rsidR="000E1BCC" w:rsidRDefault="000E1BCC" w:rsidP="000E1BCC">
      <w:pPr>
        <w:ind w:left="1440"/>
        <w:rPr>
          <w:rFonts w:ascii="Times New Roman" w:hAnsi="Times New Roman" w:cs="Times New Roman"/>
          <w:color w:val="auto"/>
          <w:sz w:val="22"/>
          <w:szCs w:val="22"/>
        </w:rPr>
      </w:pPr>
    </w:p>
    <w:p w14:paraId="110DD202" w14:textId="057DBD4E" w:rsidR="000E1BCC" w:rsidRDefault="000E1BCC" w:rsidP="000E1BCC">
      <w:pPr>
        <w:ind w:left="1440"/>
        <w:rPr>
          <w:rFonts w:ascii="Times New Roman" w:hAnsi="Times New Roman" w:cs="Times New Roman"/>
          <w:color w:val="auto"/>
          <w:sz w:val="22"/>
          <w:szCs w:val="22"/>
        </w:rPr>
      </w:pPr>
      <w:r>
        <w:rPr>
          <w:rFonts w:ascii="Times New Roman" w:hAnsi="Times New Roman" w:cs="Times New Roman"/>
          <w:color w:val="auto"/>
          <w:sz w:val="22"/>
          <w:szCs w:val="22"/>
        </w:rPr>
        <w:t>Tyler – (written report provided) presentations in ON, PEI, BC; att</w:t>
      </w:r>
      <w:r w:rsidR="004C74C2">
        <w:rPr>
          <w:rFonts w:ascii="Times New Roman" w:hAnsi="Times New Roman" w:cs="Times New Roman"/>
          <w:color w:val="auto"/>
          <w:sz w:val="22"/>
          <w:szCs w:val="22"/>
        </w:rPr>
        <w:t xml:space="preserve">ended SSC meeting; </w:t>
      </w:r>
      <w:r w:rsidR="00EE579A">
        <w:rPr>
          <w:rFonts w:ascii="Times New Roman" w:hAnsi="Times New Roman" w:cs="Times New Roman"/>
          <w:color w:val="auto"/>
          <w:sz w:val="22"/>
          <w:szCs w:val="22"/>
        </w:rPr>
        <w:t>ISU M</w:t>
      </w:r>
      <w:r>
        <w:rPr>
          <w:rFonts w:ascii="Times New Roman" w:hAnsi="Times New Roman" w:cs="Times New Roman"/>
          <w:color w:val="auto"/>
          <w:sz w:val="22"/>
          <w:szCs w:val="22"/>
        </w:rPr>
        <w:t xml:space="preserve">aster’s program; </w:t>
      </w:r>
      <w:r w:rsidR="004C74C2">
        <w:rPr>
          <w:rFonts w:ascii="Times New Roman" w:hAnsi="Times New Roman" w:cs="Times New Roman"/>
          <w:color w:val="auto"/>
          <w:sz w:val="22"/>
          <w:szCs w:val="22"/>
        </w:rPr>
        <w:t>AIAAA c</w:t>
      </w:r>
      <w:r>
        <w:rPr>
          <w:rFonts w:ascii="Times New Roman" w:hAnsi="Times New Roman" w:cs="Times New Roman"/>
          <w:color w:val="auto"/>
          <w:sz w:val="22"/>
          <w:szCs w:val="22"/>
        </w:rPr>
        <w:t xml:space="preserve">onference in 2014 in Calgary; NIAAA instructor to be brought up from US </w:t>
      </w:r>
      <w:r w:rsidR="00EE579A">
        <w:rPr>
          <w:rFonts w:ascii="Times New Roman" w:hAnsi="Times New Roman" w:cs="Times New Roman"/>
          <w:color w:val="auto"/>
          <w:sz w:val="22"/>
          <w:szCs w:val="22"/>
        </w:rPr>
        <w:t xml:space="preserve">to deliver 2 courses not offered by AIAAA/CIAAA but can be </w:t>
      </w:r>
      <w:r w:rsidR="00EE579A">
        <w:rPr>
          <w:rFonts w:ascii="Times New Roman" w:hAnsi="Times New Roman" w:cs="Times New Roman"/>
          <w:color w:val="auto"/>
          <w:sz w:val="22"/>
          <w:szCs w:val="22"/>
        </w:rPr>
        <w:lastRenderedPageBreak/>
        <w:t>a</w:t>
      </w:r>
      <w:r w:rsidR="004C74C2">
        <w:rPr>
          <w:rFonts w:ascii="Times New Roman" w:hAnsi="Times New Roman" w:cs="Times New Roman"/>
          <w:color w:val="auto"/>
          <w:sz w:val="22"/>
          <w:szCs w:val="22"/>
        </w:rPr>
        <w:t>pplied towards the ISU program; M</w:t>
      </w:r>
      <w:r>
        <w:rPr>
          <w:rFonts w:ascii="Times New Roman" w:hAnsi="Times New Roman" w:cs="Times New Roman"/>
          <w:color w:val="auto"/>
          <w:sz w:val="22"/>
          <w:szCs w:val="22"/>
        </w:rPr>
        <w:t>et with Mark Harrison</w:t>
      </w:r>
      <w:r w:rsidR="001441AA">
        <w:rPr>
          <w:rFonts w:ascii="Times New Roman" w:hAnsi="Times New Roman" w:cs="Times New Roman"/>
          <w:color w:val="auto"/>
          <w:sz w:val="22"/>
          <w:szCs w:val="22"/>
        </w:rPr>
        <w:t xml:space="preserve"> at</w:t>
      </w:r>
      <w:r w:rsidR="004C74C2">
        <w:rPr>
          <w:rFonts w:ascii="Times New Roman" w:hAnsi="Times New Roman" w:cs="Times New Roman"/>
          <w:color w:val="auto"/>
          <w:sz w:val="22"/>
          <w:szCs w:val="22"/>
        </w:rPr>
        <w:t xml:space="preserve"> </w:t>
      </w:r>
      <w:proofErr w:type="spellStart"/>
      <w:r w:rsidR="004C74C2">
        <w:rPr>
          <w:rFonts w:ascii="Times New Roman" w:hAnsi="Times New Roman" w:cs="Times New Roman"/>
          <w:color w:val="auto"/>
          <w:sz w:val="22"/>
          <w:szCs w:val="22"/>
        </w:rPr>
        <w:t>TrojanO</w:t>
      </w:r>
      <w:r>
        <w:rPr>
          <w:rFonts w:ascii="Times New Roman" w:hAnsi="Times New Roman" w:cs="Times New Roman"/>
          <w:color w:val="auto"/>
          <w:sz w:val="22"/>
          <w:szCs w:val="22"/>
        </w:rPr>
        <w:t>ne</w:t>
      </w:r>
      <w:proofErr w:type="spellEnd"/>
      <w:r>
        <w:rPr>
          <w:rFonts w:ascii="Times New Roman" w:hAnsi="Times New Roman" w:cs="Times New Roman"/>
          <w:color w:val="auto"/>
          <w:sz w:val="22"/>
          <w:szCs w:val="22"/>
        </w:rPr>
        <w:t xml:space="preserve"> </w:t>
      </w:r>
      <w:r w:rsidR="001441AA">
        <w:rPr>
          <w:rFonts w:ascii="Times New Roman" w:hAnsi="Times New Roman" w:cs="Times New Roman"/>
          <w:color w:val="auto"/>
          <w:sz w:val="22"/>
          <w:szCs w:val="22"/>
        </w:rPr>
        <w:t>to see about opportunities for</w:t>
      </w:r>
      <w:r>
        <w:rPr>
          <w:rFonts w:ascii="Times New Roman" w:hAnsi="Times New Roman" w:cs="Times New Roman"/>
          <w:color w:val="auto"/>
          <w:sz w:val="22"/>
          <w:szCs w:val="22"/>
        </w:rPr>
        <w:t xml:space="preserve"> national </w:t>
      </w:r>
      <w:r w:rsidR="001441AA">
        <w:rPr>
          <w:rFonts w:ascii="Times New Roman" w:hAnsi="Times New Roman" w:cs="Times New Roman"/>
          <w:color w:val="auto"/>
          <w:sz w:val="22"/>
          <w:szCs w:val="22"/>
        </w:rPr>
        <w:t>initiatives related to CIAAA</w:t>
      </w:r>
      <w:r w:rsidR="00883748">
        <w:rPr>
          <w:rFonts w:ascii="Times New Roman" w:hAnsi="Times New Roman" w:cs="Times New Roman"/>
          <w:color w:val="auto"/>
          <w:sz w:val="22"/>
          <w:szCs w:val="22"/>
        </w:rPr>
        <w:t>; leadership conference in July for Canadian International Schools Ass</w:t>
      </w:r>
      <w:r w:rsidR="004C74C2">
        <w:rPr>
          <w:rFonts w:ascii="Times New Roman" w:hAnsi="Times New Roman" w:cs="Times New Roman"/>
          <w:color w:val="auto"/>
          <w:sz w:val="22"/>
          <w:szCs w:val="22"/>
        </w:rPr>
        <w:t>ociatio</w:t>
      </w:r>
      <w:r w:rsidR="00883748">
        <w:rPr>
          <w:rFonts w:ascii="Times New Roman" w:hAnsi="Times New Roman" w:cs="Times New Roman"/>
          <w:color w:val="auto"/>
          <w:sz w:val="22"/>
          <w:szCs w:val="22"/>
        </w:rPr>
        <w:t>n;</w:t>
      </w:r>
      <w:r w:rsidR="001441AA">
        <w:rPr>
          <w:rFonts w:ascii="Times New Roman" w:hAnsi="Times New Roman" w:cs="Times New Roman"/>
          <w:color w:val="auto"/>
          <w:sz w:val="22"/>
          <w:szCs w:val="22"/>
        </w:rPr>
        <w:t xml:space="preserve"> CEE</w:t>
      </w:r>
      <w:r w:rsidR="00883748">
        <w:rPr>
          <w:rFonts w:ascii="Times New Roman" w:hAnsi="Times New Roman" w:cs="Times New Roman"/>
          <w:color w:val="auto"/>
          <w:sz w:val="22"/>
          <w:szCs w:val="22"/>
        </w:rPr>
        <w:t xml:space="preserve">SA will cover costs </w:t>
      </w:r>
      <w:r w:rsidR="001441AA">
        <w:rPr>
          <w:rFonts w:ascii="Times New Roman" w:hAnsi="Times New Roman" w:cs="Times New Roman"/>
          <w:color w:val="auto"/>
          <w:sz w:val="22"/>
          <w:szCs w:val="22"/>
        </w:rPr>
        <w:t xml:space="preserve">in Vienna for John, Dave </w:t>
      </w:r>
      <w:proofErr w:type="spellStart"/>
      <w:r w:rsidR="001441AA">
        <w:rPr>
          <w:rFonts w:ascii="Times New Roman" w:hAnsi="Times New Roman" w:cs="Times New Roman"/>
          <w:color w:val="auto"/>
          <w:sz w:val="22"/>
          <w:szCs w:val="22"/>
        </w:rPr>
        <w:t>Rozdeba</w:t>
      </w:r>
      <w:proofErr w:type="spellEnd"/>
      <w:r w:rsidR="001441AA">
        <w:rPr>
          <w:rFonts w:ascii="Times New Roman" w:hAnsi="Times New Roman" w:cs="Times New Roman"/>
          <w:color w:val="auto"/>
          <w:sz w:val="22"/>
          <w:szCs w:val="22"/>
        </w:rPr>
        <w:t xml:space="preserve"> and </w:t>
      </w:r>
      <w:r w:rsidR="00883748">
        <w:rPr>
          <w:rFonts w:ascii="Times New Roman" w:hAnsi="Times New Roman" w:cs="Times New Roman"/>
          <w:color w:val="auto"/>
          <w:sz w:val="22"/>
          <w:szCs w:val="22"/>
        </w:rPr>
        <w:t xml:space="preserve">Tyler </w:t>
      </w:r>
      <w:r w:rsidR="001441AA">
        <w:rPr>
          <w:rFonts w:ascii="Times New Roman" w:hAnsi="Times New Roman" w:cs="Times New Roman"/>
          <w:color w:val="auto"/>
          <w:sz w:val="22"/>
          <w:szCs w:val="22"/>
        </w:rPr>
        <w:t>to deliver courses (accomm</w:t>
      </w:r>
      <w:r w:rsidR="004C74C2">
        <w:rPr>
          <w:rFonts w:ascii="Times New Roman" w:hAnsi="Times New Roman" w:cs="Times New Roman"/>
          <w:color w:val="auto"/>
          <w:sz w:val="22"/>
          <w:szCs w:val="22"/>
        </w:rPr>
        <w:t>odation</w:t>
      </w:r>
      <w:r w:rsidR="001441AA">
        <w:rPr>
          <w:rFonts w:ascii="Times New Roman" w:hAnsi="Times New Roman" w:cs="Times New Roman"/>
          <w:color w:val="auto"/>
          <w:sz w:val="22"/>
          <w:szCs w:val="22"/>
        </w:rPr>
        <w:t>, meals, con</w:t>
      </w:r>
      <w:r w:rsidR="004C74C2">
        <w:rPr>
          <w:rFonts w:ascii="Times New Roman" w:hAnsi="Times New Roman" w:cs="Times New Roman"/>
          <w:color w:val="auto"/>
          <w:sz w:val="22"/>
          <w:szCs w:val="22"/>
        </w:rPr>
        <w:t>ference registration).</w:t>
      </w:r>
    </w:p>
    <w:p w14:paraId="40268634" w14:textId="77777777" w:rsidR="00B855FD" w:rsidRDefault="00B855FD" w:rsidP="000E1BCC">
      <w:pPr>
        <w:ind w:left="1440"/>
        <w:rPr>
          <w:rFonts w:ascii="Times New Roman" w:hAnsi="Times New Roman" w:cs="Times New Roman"/>
          <w:color w:val="auto"/>
          <w:sz w:val="22"/>
          <w:szCs w:val="22"/>
        </w:rPr>
      </w:pPr>
    </w:p>
    <w:p w14:paraId="20F74864" w14:textId="36B3FD72" w:rsidR="00B855FD" w:rsidRDefault="00B855FD" w:rsidP="000E1BCC">
      <w:pPr>
        <w:ind w:left="1440"/>
        <w:rPr>
          <w:rFonts w:ascii="Times New Roman" w:hAnsi="Times New Roman" w:cs="Times New Roman"/>
          <w:color w:val="auto"/>
          <w:sz w:val="22"/>
          <w:szCs w:val="22"/>
        </w:rPr>
      </w:pPr>
      <w:r>
        <w:rPr>
          <w:rFonts w:ascii="Times New Roman" w:hAnsi="Times New Roman" w:cs="Times New Roman"/>
          <w:color w:val="auto"/>
          <w:sz w:val="22"/>
          <w:szCs w:val="22"/>
        </w:rPr>
        <w:t>Ian – written report provided</w:t>
      </w:r>
    </w:p>
    <w:p w14:paraId="31CF45AD" w14:textId="77777777" w:rsidR="006C195D" w:rsidRPr="00E35B21" w:rsidRDefault="006C195D" w:rsidP="00E32F62">
      <w:pPr>
        <w:ind w:left="1440"/>
        <w:rPr>
          <w:rFonts w:ascii="Times New Roman" w:hAnsi="Times New Roman" w:cs="Times New Roman"/>
          <w:color w:val="auto"/>
          <w:sz w:val="22"/>
          <w:szCs w:val="22"/>
        </w:rPr>
      </w:pPr>
    </w:p>
    <w:p w14:paraId="27078682" w14:textId="77777777" w:rsidR="009F5FFB" w:rsidRDefault="003A7764" w:rsidP="009F5FFB">
      <w:pPr>
        <w:numPr>
          <w:ilvl w:val="1"/>
          <w:numId w:val="1"/>
        </w:numPr>
        <w:rPr>
          <w:rFonts w:ascii="Times New Roman" w:hAnsi="Times New Roman" w:cs="Times New Roman"/>
          <w:color w:val="auto"/>
          <w:sz w:val="22"/>
          <w:szCs w:val="22"/>
        </w:rPr>
      </w:pPr>
      <w:r w:rsidRPr="00E35B21">
        <w:rPr>
          <w:rFonts w:ascii="Times New Roman" w:hAnsi="Times New Roman" w:cs="Times New Roman"/>
          <w:color w:val="auto"/>
          <w:sz w:val="22"/>
          <w:szCs w:val="22"/>
        </w:rPr>
        <w:t>Executive</w:t>
      </w:r>
    </w:p>
    <w:p w14:paraId="36CB2CC1" w14:textId="103E8A28" w:rsidR="00271CF2" w:rsidRPr="00E35B21" w:rsidRDefault="00E14C41" w:rsidP="00271CF2">
      <w:pPr>
        <w:ind w:left="1440"/>
        <w:rPr>
          <w:rFonts w:ascii="Times New Roman" w:hAnsi="Times New Roman" w:cs="Times New Roman"/>
          <w:color w:val="auto"/>
          <w:sz w:val="22"/>
          <w:szCs w:val="22"/>
        </w:rPr>
      </w:pPr>
      <w:r>
        <w:rPr>
          <w:rFonts w:ascii="Times New Roman" w:hAnsi="Times New Roman" w:cs="Times New Roman"/>
          <w:color w:val="auto"/>
          <w:sz w:val="22"/>
          <w:szCs w:val="22"/>
        </w:rPr>
        <w:t>Brief comments made by all</w:t>
      </w:r>
    </w:p>
    <w:p w14:paraId="2B80BE6F" w14:textId="77777777" w:rsidR="009F5FFB" w:rsidRPr="00E35B21" w:rsidRDefault="009F5FFB" w:rsidP="009F5FFB">
      <w:pPr>
        <w:ind w:left="1440"/>
        <w:rPr>
          <w:rFonts w:ascii="Times New Roman" w:hAnsi="Times New Roman" w:cs="Times New Roman"/>
          <w:color w:val="auto"/>
          <w:sz w:val="22"/>
          <w:szCs w:val="22"/>
        </w:rPr>
      </w:pPr>
    </w:p>
    <w:p w14:paraId="05166565" w14:textId="77777777" w:rsidR="009F5FFB" w:rsidRPr="00E35B21" w:rsidRDefault="009F5FFB" w:rsidP="009F5FFB">
      <w:pPr>
        <w:numPr>
          <w:ilvl w:val="0"/>
          <w:numId w:val="1"/>
        </w:numPr>
        <w:rPr>
          <w:rFonts w:ascii="Times New Roman" w:hAnsi="Times New Roman" w:cs="Times New Roman"/>
          <w:color w:val="auto"/>
          <w:sz w:val="22"/>
          <w:szCs w:val="22"/>
        </w:rPr>
      </w:pPr>
      <w:r w:rsidRPr="00E35B21">
        <w:rPr>
          <w:rFonts w:ascii="Times New Roman" w:hAnsi="Times New Roman" w:cs="Times New Roman"/>
          <w:color w:val="auto"/>
          <w:sz w:val="22"/>
          <w:szCs w:val="22"/>
        </w:rPr>
        <w:t>Business arising</w:t>
      </w:r>
    </w:p>
    <w:p w14:paraId="473C8897" w14:textId="4FF2F3FE" w:rsidR="009F5FFB" w:rsidRDefault="006C195D" w:rsidP="009F5FFB">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 xml:space="preserve">September </w:t>
      </w:r>
      <w:r w:rsidR="009F5FFB" w:rsidRPr="00E35B21">
        <w:rPr>
          <w:rFonts w:ascii="Times New Roman" w:hAnsi="Times New Roman" w:cs="Times New Roman"/>
          <w:color w:val="auto"/>
          <w:sz w:val="22"/>
          <w:szCs w:val="22"/>
        </w:rPr>
        <w:t>meeting Action Item updates</w:t>
      </w:r>
    </w:p>
    <w:p w14:paraId="796A4806" w14:textId="17EFD5A4" w:rsidR="00172CD4" w:rsidRDefault="004A2E84" w:rsidP="004A2E84">
      <w:pPr>
        <w:pStyle w:val="ListParagraph"/>
        <w:numPr>
          <w:ilvl w:val="0"/>
          <w:numId w:val="5"/>
        </w:numPr>
        <w:rPr>
          <w:rFonts w:ascii="Times New Roman" w:hAnsi="Times New Roman" w:cs="Times New Roman"/>
          <w:color w:val="auto"/>
          <w:sz w:val="22"/>
          <w:szCs w:val="22"/>
        </w:rPr>
      </w:pPr>
      <w:r w:rsidRPr="004A2E84">
        <w:rPr>
          <w:rFonts w:ascii="Times New Roman" w:hAnsi="Times New Roman" w:cs="Times New Roman"/>
          <w:color w:val="auto"/>
          <w:sz w:val="22"/>
          <w:szCs w:val="22"/>
        </w:rPr>
        <w:t xml:space="preserve">Grade 9 in 2A schools – </w:t>
      </w:r>
      <w:r w:rsidR="007157D3">
        <w:rPr>
          <w:rFonts w:ascii="Times New Roman" w:hAnsi="Times New Roman" w:cs="Times New Roman"/>
          <w:color w:val="auto"/>
          <w:sz w:val="22"/>
          <w:szCs w:val="22"/>
        </w:rPr>
        <w:t xml:space="preserve">will </w:t>
      </w:r>
      <w:r w:rsidRPr="004A2E84">
        <w:rPr>
          <w:rFonts w:ascii="Times New Roman" w:hAnsi="Times New Roman" w:cs="Times New Roman"/>
          <w:color w:val="auto"/>
          <w:sz w:val="22"/>
          <w:szCs w:val="22"/>
        </w:rPr>
        <w:t>not brought forward by Executive</w:t>
      </w:r>
      <w:r w:rsidR="007157D3">
        <w:rPr>
          <w:rFonts w:ascii="Times New Roman" w:hAnsi="Times New Roman" w:cs="Times New Roman"/>
          <w:color w:val="auto"/>
          <w:sz w:val="22"/>
          <w:szCs w:val="22"/>
        </w:rPr>
        <w:t xml:space="preserve"> for further discussion as the Board decision was made in May.</w:t>
      </w:r>
      <w:r w:rsidRPr="004A2E84">
        <w:rPr>
          <w:rFonts w:ascii="Times New Roman" w:hAnsi="Times New Roman" w:cs="Times New Roman"/>
          <w:color w:val="auto"/>
          <w:sz w:val="22"/>
          <w:szCs w:val="22"/>
        </w:rPr>
        <w:t xml:space="preserve"> 2A schools can bring to table </w:t>
      </w:r>
      <w:r w:rsidR="007157D3">
        <w:rPr>
          <w:rFonts w:ascii="Times New Roman" w:hAnsi="Times New Roman" w:cs="Times New Roman"/>
          <w:color w:val="auto"/>
          <w:sz w:val="22"/>
          <w:szCs w:val="22"/>
        </w:rPr>
        <w:t xml:space="preserve">for reconsideration </w:t>
      </w:r>
      <w:r w:rsidRPr="004A2E84">
        <w:rPr>
          <w:rFonts w:ascii="Times New Roman" w:hAnsi="Times New Roman" w:cs="Times New Roman"/>
          <w:color w:val="auto"/>
          <w:sz w:val="22"/>
          <w:szCs w:val="22"/>
        </w:rPr>
        <w:t>if they choose</w:t>
      </w:r>
    </w:p>
    <w:p w14:paraId="15F7E178" w14:textId="1BC17C73" w:rsidR="004A2E84" w:rsidRDefault="004A2E84" w:rsidP="004A2E84">
      <w:pPr>
        <w:pStyle w:val="ListParagraph"/>
        <w:numPr>
          <w:ilvl w:val="0"/>
          <w:numId w:val="5"/>
        </w:numPr>
        <w:rPr>
          <w:rFonts w:ascii="Times New Roman" w:hAnsi="Times New Roman" w:cs="Times New Roman"/>
          <w:color w:val="auto"/>
          <w:sz w:val="22"/>
          <w:szCs w:val="22"/>
        </w:rPr>
      </w:pPr>
      <w:r>
        <w:rPr>
          <w:rFonts w:ascii="Times New Roman" w:hAnsi="Times New Roman" w:cs="Times New Roman"/>
          <w:color w:val="auto"/>
          <w:sz w:val="22"/>
          <w:szCs w:val="22"/>
        </w:rPr>
        <w:t xml:space="preserve">Greg Forsyth </w:t>
      </w:r>
      <w:r w:rsidR="004C74C2">
        <w:rPr>
          <w:rFonts w:ascii="Times New Roman" w:hAnsi="Times New Roman" w:cs="Times New Roman"/>
          <w:color w:val="auto"/>
          <w:sz w:val="22"/>
          <w:szCs w:val="22"/>
        </w:rPr>
        <w:t>Boys Rugby C</w:t>
      </w:r>
      <w:r>
        <w:rPr>
          <w:rFonts w:ascii="Times New Roman" w:hAnsi="Times New Roman" w:cs="Times New Roman"/>
          <w:color w:val="auto"/>
          <w:sz w:val="22"/>
          <w:szCs w:val="22"/>
        </w:rPr>
        <w:t>ommissioner le</w:t>
      </w:r>
      <w:r w:rsidR="004C74C2">
        <w:rPr>
          <w:rFonts w:ascii="Times New Roman" w:hAnsi="Times New Roman" w:cs="Times New Roman"/>
          <w:color w:val="auto"/>
          <w:sz w:val="22"/>
          <w:szCs w:val="22"/>
        </w:rPr>
        <w:t>tter and response from Disciplinary at Rugby Provincials 2013</w:t>
      </w:r>
      <w:r w:rsidR="007B514A">
        <w:rPr>
          <w:rFonts w:ascii="Times New Roman" w:hAnsi="Times New Roman" w:cs="Times New Roman"/>
          <w:color w:val="auto"/>
          <w:sz w:val="22"/>
          <w:szCs w:val="22"/>
        </w:rPr>
        <w:t xml:space="preserve"> </w:t>
      </w:r>
    </w:p>
    <w:p w14:paraId="081FE6FA" w14:textId="53FA4F15" w:rsidR="007B514A" w:rsidRDefault="005D00D1" w:rsidP="007B514A">
      <w:pPr>
        <w:pStyle w:val="ListParagraph"/>
        <w:numPr>
          <w:ilvl w:val="1"/>
          <w:numId w:val="5"/>
        </w:numPr>
        <w:rPr>
          <w:rFonts w:ascii="Times New Roman" w:hAnsi="Times New Roman" w:cs="Times New Roman"/>
          <w:color w:val="auto"/>
          <w:sz w:val="22"/>
          <w:szCs w:val="22"/>
        </w:rPr>
      </w:pPr>
      <w:r>
        <w:rPr>
          <w:rFonts w:ascii="Times New Roman" w:hAnsi="Times New Roman" w:cs="Times New Roman"/>
          <w:color w:val="auto"/>
          <w:sz w:val="22"/>
          <w:szCs w:val="22"/>
        </w:rPr>
        <w:t xml:space="preserve">Decision: </w:t>
      </w:r>
      <w:r w:rsidR="004C74C2">
        <w:rPr>
          <w:rFonts w:ascii="Times New Roman" w:hAnsi="Times New Roman" w:cs="Times New Roman"/>
          <w:color w:val="auto"/>
          <w:sz w:val="22"/>
          <w:szCs w:val="22"/>
        </w:rPr>
        <w:t>suggestion</w:t>
      </w:r>
      <w:r>
        <w:rPr>
          <w:rFonts w:ascii="Times New Roman" w:hAnsi="Times New Roman" w:cs="Times New Roman"/>
          <w:color w:val="auto"/>
          <w:sz w:val="22"/>
          <w:szCs w:val="22"/>
        </w:rPr>
        <w:t xml:space="preserve"> should be made from ASAA on how to deal with this type of situation in the future. </w:t>
      </w:r>
    </w:p>
    <w:p w14:paraId="0B7B79C9" w14:textId="77777777" w:rsidR="005D00D1" w:rsidRDefault="005D00D1" w:rsidP="005D00D1">
      <w:pPr>
        <w:ind w:left="720"/>
        <w:rPr>
          <w:rFonts w:ascii="Times New Roman" w:hAnsi="Times New Roman" w:cs="Times New Roman"/>
          <w:color w:val="auto"/>
          <w:sz w:val="22"/>
          <w:szCs w:val="22"/>
        </w:rPr>
      </w:pPr>
    </w:p>
    <w:p w14:paraId="2FAB11CD" w14:textId="4F25E15C" w:rsidR="005D00D1" w:rsidRDefault="005D00D1" w:rsidP="005D00D1">
      <w:pPr>
        <w:ind w:left="720"/>
        <w:rPr>
          <w:rFonts w:ascii="Times New Roman" w:hAnsi="Times New Roman" w:cs="Times New Roman"/>
          <w:color w:val="auto"/>
          <w:sz w:val="22"/>
          <w:szCs w:val="22"/>
        </w:rPr>
      </w:pPr>
      <w:r>
        <w:rPr>
          <w:rFonts w:ascii="Times New Roman" w:hAnsi="Times New Roman" w:cs="Times New Roman"/>
          <w:color w:val="auto"/>
          <w:sz w:val="22"/>
          <w:szCs w:val="22"/>
        </w:rPr>
        <w:t>Motion to uphold the decision of the grievance committee to awar</w:t>
      </w:r>
      <w:r w:rsidR="004C74C2">
        <w:rPr>
          <w:rFonts w:ascii="Times New Roman" w:hAnsi="Times New Roman" w:cs="Times New Roman"/>
          <w:color w:val="auto"/>
          <w:sz w:val="22"/>
          <w:szCs w:val="22"/>
        </w:rPr>
        <w:t>d Consolation award</w:t>
      </w:r>
    </w:p>
    <w:p w14:paraId="309D2966" w14:textId="6CE20AE3" w:rsidR="005D00D1" w:rsidRPr="005D00D1" w:rsidRDefault="005D00D1" w:rsidP="005D00D1">
      <w:pPr>
        <w:ind w:left="720"/>
        <w:rPr>
          <w:rFonts w:ascii="Times New Roman" w:hAnsi="Times New Roman" w:cs="Times New Roman"/>
          <w:b/>
          <w:color w:val="auto"/>
          <w:sz w:val="22"/>
          <w:szCs w:val="22"/>
        </w:rPr>
      </w:pPr>
      <w:r w:rsidRPr="005D00D1">
        <w:rPr>
          <w:rFonts w:ascii="Times New Roman" w:hAnsi="Times New Roman" w:cs="Times New Roman"/>
          <w:b/>
          <w:color w:val="auto"/>
          <w:sz w:val="22"/>
          <w:szCs w:val="22"/>
        </w:rPr>
        <w:t>MOTION CARRIED</w:t>
      </w:r>
    </w:p>
    <w:p w14:paraId="69A7FEAC" w14:textId="77777777" w:rsidR="005D00D1" w:rsidRDefault="005D00D1" w:rsidP="005D00D1">
      <w:pPr>
        <w:ind w:left="720"/>
        <w:rPr>
          <w:rFonts w:ascii="Times New Roman" w:hAnsi="Times New Roman" w:cs="Times New Roman"/>
          <w:color w:val="auto"/>
          <w:sz w:val="22"/>
          <w:szCs w:val="22"/>
        </w:rPr>
      </w:pPr>
    </w:p>
    <w:p w14:paraId="36C890B7" w14:textId="427EA350" w:rsidR="005D00D1" w:rsidRPr="00241D86" w:rsidRDefault="005D00D1" w:rsidP="005D00D1">
      <w:pPr>
        <w:ind w:left="720"/>
        <w:rPr>
          <w:rFonts w:ascii="Times New Roman" w:hAnsi="Times New Roman" w:cs="Times New Roman"/>
          <w:color w:val="auto"/>
          <w:sz w:val="22"/>
          <w:szCs w:val="22"/>
        </w:rPr>
      </w:pPr>
      <w:r w:rsidRPr="00241D86">
        <w:rPr>
          <w:rFonts w:ascii="Times New Roman" w:hAnsi="Times New Roman" w:cs="Times New Roman"/>
          <w:color w:val="auto"/>
          <w:sz w:val="22"/>
          <w:szCs w:val="22"/>
        </w:rPr>
        <w:t>Rationale: referee stopped the game because of safety concerns</w:t>
      </w:r>
      <w:r w:rsidR="004C74C2">
        <w:rPr>
          <w:rFonts w:ascii="Times New Roman" w:hAnsi="Times New Roman" w:cs="Times New Roman"/>
          <w:color w:val="auto"/>
          <w:sz w:val="22"/>
          <w:szCs w:val="22"/>
        </w:rPr>
        <w:t xml:space="preserve"> </w:t>
      </w:r>
      <w:r w:rsidRPr="00241D86">
        <w:rPr>
          <w:rFonts w:ascii="Times New Roman" w:hAnsi="Times New Roman" w:cs="Times New Roman"/>
          <w:color w:val="auto"/>
          <w:sz w:val="22"/>
          <w:szCs w:val="22"/>
        </w:rPr>
        <w:t>due to 4 yellow cards and 1 red card. The team that was not at fault for the game being declared should not be pe</w:t>
      </w:r>
      <w:r w:rsidR="004C74C2">
        <w:rPr>
          <w:rFonts w:ascii="Times New Roman" w:hAnsi="Times New Roman" w:cs="Times New Roman"/>
          <w:color w:val="auto"/>
          <w:sz w:val="22"/>
          <w:szCs w:val="22"/>
        </w:rPr>
        <w:t>nalized.</w:t>
      </w:r>
    </w:p>
    <w:p w14:paraId="279AB173" w14:textId="77777777" w:rsidR="00BD5483" w:rsidRPr="00241D86" w:rsidRDefault="00BD5483" w:rsidP="00BD5483">
      <w:pPr>
        <w:rPr>
          <w:rFonts w:ascii="Times New Roman" w:hAnsi="Times New Roman" w:cs="Times New Roman"/>
          <w:color w:val="auto"/>
          <w:sz w:val="22"/>
          <w:szCs w:val="22"/>
        </w:rPr>
      </w:pPr>
    </w:p>
    <w:p w14:paraId="18F60FD7" w14:textId="3210D563" w:rsidR="005D00D1" w:rsidRDefault="00241D86" w:rsidP="007157D3">
      <w:pPr>
        <w:ind w:left="720"/>
        <w:rPr>
          <w:rFonts w:ascii="Times New Roman" w:hAnsi="Times New Roman" w:cs="Times New Roman"/>
          <w:color w:val="auto"/>
          <w:sz w:val="22"/>
          <w:szCs w:val="22"/>
        </w:rPr>
      </w:pPr>
      <w:r w:rsidRPr="004C74C2">
        <w:rPr>
          <w:rFonts w:ascii="Times New Roman" w:hAnsi="Times New Roman" w:cs="Times New Roman"/>
          <w:b/>
          <w:color w:val="auto"/>
          <w:sz w:val="22"/>
          <w:szCs w:val="22"/>
        </w:rPr>
        <w:t>ACTION ITEM:</w:t>
      </w:r>
      <w:r>
        <w:rPr>
          <w:rFonts w:ascii="Times New Roman" w:hAnsi="Times New Roman" w:cs="Times New Roman"/>
          <w:color w:val="auto"/>
          <w:sz w:val="22"/>
          <w:szCs w:val="22"/>
        </w:rPr>
        <w:t xml:space="preserve"> </w:t>
      </w:r>
      <w:r w:rsidR="00BD5483" w:rsidRPr="00241D86">
        <w:rPr>
          <w:rFonts w:ascii="Times New Roman" w:hAnsi="Times New Roman" w:cs="Times New Roman"/>
          <w:color w:val="auto"/>
          <w:sz w:val="22"/>
          <w:szCs w:val="22"/>
        </w:rPr>
        <w:t>Ensure that the appeals information is given to EAC 7 days before; notify of what appeals will be coming up. Make sure the</w:t>
      </w:r>
      <w:r w:rsidR="007157D3">
        <w:rPr>
          <w:rFonts w:ascii="Times New Roman" w:hAnsi="Times New Roman" w:cs="Times New Roman"/>
          <w:color w:val="auto"/>
          <w:sz w:val="22"/>
          <w:szCs w:val="22"/>
        </w:rPr>
        <w:t xml:space="preserve">y have time before each appeal to review all the information pertaining to each appeal. </w:t>
      </w:r>
    </w:p>
    <w:p w14:paraId="5D94D734" w14:textId="77777777" w:rsidR="007157D3" w:rsidRDefault="007157D3" w:rsidP="007157D3">
      <w:pPr>
        <w:ind w:left="720"/>
        <w:rPr>
          <w:rFonts w:ascii="Times New Roman" w:hAnsi="Times New Roman" w:cs="Times New Roman"/>
          <w:color w:val="auto"/>
          <w:sz w:val="22"/>
          <w:szCs w:val="22"/>
        </w:rPr>
      </w:pPr>
    </w:p>
    <w:p w14:paraId="4AD6F53B" w14:textId="3DD19E25" w:rsidR="007157D3" w:rsidRDefault="007157D3" w:rsidP="007157D3">
      <w:pPr>
        <w:ind w:left="720"/>
        <w:rPr>
          <w:rFonts w:ascii="Times New Roman" w:hAnsi="Times New Roman" w:cs="Times New Roman"/>
          <w:color w:val="auto"/>
          <w:sz w:val="22"/>
          <w:szCs w:val="22"/>
        </w:rPr>
      </w:pPr>
      <w:r w:rsidRPr="004C74C2">
        <w:rPr>
          <w:rFonts w:ascii="Times New Roman" w:hAnsi="Times New Roman" w:cs="Times New Roman"/>
          <w:b/>
          <w:color w:val="auto"/>
          <w:sz w:val="22"/>
          <w:szCs w:val="22"/>
        </w:rPr>
        <w:t>ACTION ITEM:</w:t>
      </w:r>
      <w:r>
        <w:rPr>
          <w:rFonts w:ascii="Times New Roman" w:hAnsi="Times New Roman" w:cs="Times New Roman"/>
          <w:color w:val="auto"/>
          <w:sz w:val="22"/>
          <w:szCs w:val="22"/>
        </w:rPr>
        <w:t xml:space="preserve"> To distribute the draft minutes to the members of the Executive Committee by two weeks following each Executive meeting.</w:t>
      </w:r>
    </w:p>
    <w:p w14:paraId="2DACD386" w14:textId="77777777" w:rsidR="007157D3" w:rsidRDefault="007157D3" w:rsidP="007157D3">
      <w:pPr>
        <w:ind w:left="720"/>
        <w:rPr>
          <w:rFonts w:ascii="Times New Roman" w:hAnsi="Times New Roman" w:cs="Times New Roman"/>
          <w:color w:val="auto"/>
          <w:sz w:val="22"/>
          <w:szCs w:val="22"/>
        </w:rPr>
      </w:pPr>
    </w:p>
    <w:p w14:paraId="5A3B8C9A" w14:textId="4F2E1A77" w:rsidR="007157D3" w:rsidRPr="00241D86" w:rsidRDefault="007157D3" w:rsidP="007157D3">
      <w:pPr>
        <w:ind w:left="720"/>
        <w:rPr>
          <w:rFonts w:ascii="Times New Roman" w:hAnsi="Times New Roman" w:cs="Times New Roman"/>
          <w:color w:val="auto"/>
          <w:sz w:val="22"/>
          <w:szCs w:val="22"/>
        </w:rPr>
      </w:pPr>
      <w:r w:rsidRPr="004C74C2">
        <w:rPr>
          <w:rFonts w:ascii="Times New Roman" w:hAnsi="Times New Roman" w:cs="Times New Roman"/>
          <w:b/>
          <w:color w:val="auto"/>
          <w:sz w:val="22"/>
          <w:szCs w:val="22"/>
        </w:rPr>
        <w:t>ACTION ITEM:</w:t>
      </w:r>
      <w:r>
        <w:rPr>
          <w:rFonts w:ascii="Times New Roman" w:hAnsi="Times New Roman" w:cs="Times New Roman"/>
          <w:color w:val="auto"/>
          <w:sz w:val="22"/>
          <w:szCs w:val="22"/>
        </w:rPr>
        <w:t xml:space="preserve"> Utilize </w:t>
      </w:r>
      <w:proofErr w:type="spellStart"/>
      <w:r>
        <w:rPr>
          <w:rFonts w:ascii="Times New Roman" w:hAnsi="Times New Roman" w:cs="Times New Roman"/>
          <w:color w:val="auto"/>
          <w:sz w:val="22"/>
          <w:szCs w:val="22"/>
        </w:rPr>
        <w:t>Dropbox</w:t>
      </w:r>
      <w:proofErr w:type="spellEnd"/>
      <w:r>
        <w:rPr>
          <w:rFonts w:ascii="Times New Roman" w:hAnsi="Times New Roman" w:cs="Times New Roman"/>
          <w:color w:val="auto"/>
          <w:sz w:val="22"/>
          <w:szCs w:val="22"/>
        </w:rPr>
        <w:t xml:space="preserve"> to upload information for the upcoming Executive meeting as it is ready to upload.</w:t>
      </w:r>
    </w:p>
    <w:p w14:paraId="07A1A4F6" w14:textId="77777777" w:rsidR="00E35B21" w:rsidRPr="00241D86" w:rsidRDefault="00E35B21" w:rsidP="00E35B21">
      <w:pPr>
        <w:ind w:left="1440"/>
        <w:rPr>
          <w:rFonts w:ascii="Times New Roman" w:hAnsi="Times New Roman" w:cs="Times New Roman"/>
          <w:color w:val="auto"/>
          <w:sz w:val="22"/>
          <w:szCs w:val="22"/>
        </w:rPr>
      </w:pPr>
    </w:p>
    <w:p w14:paraId="5F423297" w14:textId="77777777" w:rsidR="009F5FFB" w:rsidRPr="00241D86" w:rsidRDefault="009F5FFB" w:rsidP="009F5FFB">
      <w:pPr>
        <w:numPr>
          <w:ilvl w:val="0"/>
          <w:numId w:val="1"/>
        </w:numPr>
        <w:rPr>
          <w:rFonts w:ascii="Times New Roman" w:hAnsi="Times New Roman" w:cs="Times New Roman"/>
          <w:color w:val="auto"/>
          <w:sz w:val="22"/>
          <w:szCs w:val="22"/>
        </w:rPr>
      </w:pPr>
      <w:r w:rsidRPr="00241D86">
        <w:rPr>
          <w:rFonts w:ascii="Times New Roman" w:hAnsi="Times New Roman" w:cs="Times New Roman"/>
          <w:color w:val="auto"/>
          <w:sz w:val="22"/>
          <w:szCs w:val="22"/>
        </w:rPr>
        <w:t>New business</w:t>
      </w:r>
    </w:p>
    <w:p w14:paraId="099BBC6A" w14:textId="77777777" w:rsidR="009F5FFB" w:rsidRPr="00241D86" w:rsidRDefault="009F5FFB" w:rsidP="009F5FFB">
      <w:pPr>
        <w:numPr>
          <w:ilvl w:val="1"/>
          <w:numId w:val="1"/>
        </w:numPr>
        <w:rPr>
          <w:rFonts w:ascii="Times New Roman" w:hAnsi="Times New Roman" w:cs="Times New Roman"/>
          <w:color w:val="auto"/>
          <w:sz w:val="22"/>
          <w:szCs w:val="22"/>
        </w:rPr>
      </w:pPr>
      <w:r w:rsidRPr="00241D86">
        <w:rPr>
          <w:rFonts w:ascii="Times New Roman" w:hAnsi="Times New Roman" w:cs="Times New Roman"/>
          <w:color w:val="auto"/>
          <w:sz w:val="22"/>
          <w:szCs w:val="22"/>
        </w:rPr>
        <w:t xml:space="preserve">Appeals/requests: </w:t>
      </w:r>
    </w:p>
    <w:p w14:paraId="114852F0" w14:textId="6BAFD702" w:rsidR="00BD5483" w:rsidRPr="004C74C2" w:rsidRDefault="00F7508B" w:rsidP="00EB053E">
      <w:pPr>
        <w:numPr>
          <w:ilvl w:val="2"/>
          <w:numId w:val="1"/>
        </w:numPr>
        <w:rPr>
          <w:rFonts w:ascii="Times New Roman" w:hAnsi="Times New Roman" w:cs="Times New Roman"/>
          <w:color w:val="auto"/>
          <w:sz w:val="22"/>
          <w:szCs w:val="22"/>
        </w:rPr>
      </w:pPr>
      <w:r w:rsidRPr="004C74C2">
        <w:rPr>
          <w:rFonts w:ascii="Times New Roman" w:hAnsi="Times New Roman" w:cs="Times New Roman"/>
          <w:color w:val="auto"/>
          <w:sz w:val="22"/>
          <w:szCs w:val="22"/>
        </w:rPr>
        <w:t>4</w:t>
      </w:r>
      <w:r w:rsidRPr="004C74C2">
        <w:rPr>
          <w:rFonts w:ascii="Times New Roman" w:hAnsi="Times New Roman" w:cs="Times New Roman"/>
          <w:color w:val="auto"/>
          <w:sz w:val="22"/>
          <w:szCs w:val="22"/>
          <w:vertAlign w:val="superscript"/>
        </w:rPr>
        <w:t>th</w:t>
      </w:r>
      <w:r w:rsidR="00D8677A" w:rsidRPr="004C74C2">
        <w:rPr>
          <w:rFonts w:ascii="Times New Roman" w:hAnsi="Times New Roman" w:cs="Times New Roman"/>
          <w:color w:val="auto"/>
          <w:sz w:val="22"/>
          <w:szCs w:val="22"/>
        </w:rPr>
        <w:t xml:space="preserve"> year student</w:t>
      </w:r>
      <w:r w:rsidR="0014705E" w:rsidRPr="004C74C2">
        <w:rPr>
          <w:rFonts w:ascii="Times New Roman" w:hAnsi="Times New Roman" w:cs="Times New Roman"/>
          <w:color w:val="auto"/>
          <w:sz w:val="22"/>
          <w:szCs w:val="22"/>
        </w:rPr>
        <w:t xml:space="preserve"> </w:t>
      </w:r>
      <w:r w:rsidR="00634A21" w:rsidRPr="004C74C2">
        <w:rPr>
          <w:rFonts w:ascii="Times New Roman" w:hAnsi="Times New Roman" w:cs="Times New Roman"/>
          <w:color w:val="auto"/>
          <w:sz w:val="22"/>
          <w:szCs w:val="22"/>
        </w:rPr>
        <w:t>eligibility</w:t>
      </w:r>
    </w:p>
    <w:p w14:paraId="29D16388" w14:textId="40E781E1" w:rsidR="009F3D4B" w:rsidRPr="00BD5483" w:rsidRDefault="009F3D4B" w:rsidP="00BD5483">
      <w:pPr>
        <w:ind w:left="2160"/>
        <w:rPr>
          <w:rFonts w:ascii="Times New Roman" w:hAnsi="Times New Roman" w:cs="Times New Roman"/>
          <w:color w:val="auto"/>
          <w:sz w:val="22"/>
          <w:szCs w:val="22"/>
        </w:rPr>
      </w:pPr>
    </w:p>
    <w:p w14:paraId="5428575E" w14:textId="6578AA75" w:rsidR="00CF591F" w:rsidRDefault="00CF591F" w:rsidP="00CF591F">
      <w:pPr>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 the appeal for 4</w:t>
      </w:r>
      <w:r w:rsidRPr="00CF591F">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year eligibility</w:t>
      </w:r>
    </w:p>
    <w:p w14:paraId="2AACA61D" w14:textId="630C31B7" w:rsidR="00CF591F" w:rsidRPr="00BD5483" w:rsidRDefault="00CF591F" w:rsidP="00CF591F">
      <w:pPr>
        <w:ind w:left="2160"/>
        <w:rPr>
          <w:rFonts w:ascii="Times New Roman" w:hAnsi="Times New Roman" w:cs="Times New Roman"/>
          <w:b/>
          <w:color w:val="auto"/>
          <w:sz w:val="22"/>
          <w:szCs w:val="22"/>
        </w:rPr>
      </w:pPr>
      <w:r w:rsidRPr="00BD5483">
        <w:rPr>
          <w:rFonts w:ascii="Times New Roman" w:hAnsi="Times New Roman" w:cs="Times New Roman"/>
          <w:b/>
          <w:color w:val="auto"/>
          <w:sz w:val="22"/>
          <w:szCs w:val="22"/>
        </w:rPr>
        <w:t>MOT</w:t>
      </w:r>
      <w:r w:rsidRPr="009F3D4B">
        <w:rPr>
          <w:rFonts w:ascii="Times New Roman" w:hAnsi="Times New Roman" w:cs="Times New Roman"/>
          <w:b/>
          <w:color w:val="auto"/>
          <w:sz w:val="22"/>
          <w:szCs w:val="22"/>
        </w:rPr>
        <w:t>ION</w:t>
      </w:r>
      <w:r w:rsidR="0014705E" w:rsidRPr="009F3D4B">
        <w:rPr>
          <w:rFonts w:ascii="Times New Roman" w:hAnsi="Times New Roman" w:cs="Times New Roman"/>
          <w:b/>
          <w:color w:val="auto"/>
          <w:sz w:val="22"/>
          <w:szCs w:val="22"/>
        </w:rPr>
        <w:t xml:space="preserve"> </w:t>
      </w:r>
      <w:r w:rsidR="00617811">
        <w:rPr>
          <w:rFonts w:ascii="Times New Roman" w:hAnsi="Times New Roman" w:cs="Times New Roman"/>
          <w:b/>
          <w:color w:val="auto"/>
          <w:sz w:val="22"/>
          <w:szCs w:val="22"/>
        </w:rPr>
        <w:t>CARRIED</w:t>
      </w:r>
    </w:p>
    <w:p w14:paraId="6000FAE8" w14:textId="77777777" w:rsidR="0077635C" w:rsidRDefault="0077635C" w:rsidP="0077635C">
      <w:pPr>
        <w:rPr>
          <w:rFonts w:ascii="Times New Roman" w:hAnsi="Times New Roman" w:cs="Times New Roman"/>
          <w:b/>
          <w:color w:val="auto"/>
          <w:sz w:val="22"/>
          <w:szCs w:val="22"/>
        </w:rPr>
      </w:pPr>
    </w:p>
    <w:p w14:paraId="53305992" w14:textId="065371D2" w:rsidR="00E14C41" w:rsidRDefault="0022331F" w:rsidP="007157D3">
      <w:pPr>
        <w:ind w:left="2160"/>
        <w:rPr>
          <w:rFonts w:ascii="Times New Roman" w:hAnsi="Times New Roman" w:cs="Times New Roman"/>
          <w:color w:val="auto"/>
          <w:sz w:val="22"/>
          <w:szCs w:val="22"/>
        </w:rPr>
      </w:pPr>
      <w:r w:rsidRPr="0022331F">
        <w:rPr>
          <w:rFonts w:ascii="Times New Roman" w:hAnsi="Times New Roman" w:cs="Times New Roman"/>
          <w:color w:val="auto"/>
          <w:sz w:val="22"/>
          <w:szCs w:val="22"/>
        </w:rPr>
        <w:t xml:space="preserve">Rationale: </w:t>
      </w:r>
      <w:r w:rsidR="0077635C">
        <w:rPr>
          <w:rFonts w:ascii="Times New Roman" w:hAnsi="Times New Roman" w:cs="Times New Roman"/>
          <w:color w:val="auto"/>
          <w:sz w:val="22"/>
          <w:szCs w:val="22"/>
        </w:rPr>
        <w:t>academic reason for 4</w:t>
      </w:r>
      <w:r w:rsidR="0077635C" w:rsidRPr="0077635C">
        <w:rPr>
          <w:rFonts w:ascii="Times New Roman" w:hAnsi="Times New Roman" w:cs="Times New Roman"/>
          <w:color w:val="auto"/>
          <w:sz w:val="22"/>
          <w:szCs w:val="22"/>
          <w:vertAlign w:val="superscript"/>
        </w:rPr>
        <w:t>th</w:t>
      </w:r>
      <w:r w:rsidR="0077635C">
        <w:rPr>
          <w:rFonts w:ascii="Times New Roman" w:hAnsi="Times New Roman" w:cs="Times New Roman"/>
          <w:color w:val="auto"/>
          <w:sz w:val="22"/>
          <w:szCs w:val="22"/>
        </w:rPr>
        <w:t xml:space="preserve"> year; if he does play a sport that goes in to the second semester, </w:t>
      </w:r>
      <w:r w:rsidR="007157D3">
        <w:rPr>
          <w:rFonts w:ascii="Times New Roman" w:hAnsi="Times New Roman" w:cs="Times New Roman"/>
          <w:color w:val="auto"/>
          <w:sz w:val="22"/>
          <w:szCs w:val="22"/>
        </w:rPr>
        <w:t xml:space="preserve">needs to </w:t>
      </w:r>
      <w:r w:rsidR="0077635C">
        <w:rPr>
          <w:rFonts w:ascii="Times New Roman" w:hAnsi="Times New Roman" w:cs="Times New Roman"/>
          <w:color w:val="auto"/>
          <w:sz w:val="22"/>
          <w:szCs w:val="22"/>
        </w:rPr>
        <w:t>realize that he would need to meet the minimum course</w:t>
      </w:r>
      <w:r w:rsidR="007157D3">
        <w:rPr>
          <w:rFonts w:ascii="Times New Roman" w:hAnsi="Times New Roman" w:cs="Times New Roman"/>
          <w:color w:val="auto"/>
          <w:sz w:val="22"/>
          <w:szCs w:val="22"/>
        </w:rPr>
        <w:t>/credit</w:t>
      </w:r>
      <w:r w:rsidR="0077635C">
        <w:rPr>
          <w:rFonts w:ascii="Times New Roman" w:hAnsi="Times New Roman" w:cs="Times New Roman"/>
          <w:color w:val="auto"/>
          <w:sz w:val="22"/>
          <w:szCs w:val="22"/>
        </w:rPr>
        <w:t xml:space="preserve"> requirements </w:t>
      </w:r>
      <w:r w:rsidR="009141B9">
        <w:rPr>
          <w:rFonts w:ascii="Times New Roman" w:hAnsi="Times New Roman" w:cs="Times New Roman"/>
          <w:color w:val="auto"/>
          <w:sz w:val="22"/>
          <w:szCs w:val="22"/>
        </w:rPr>
        <w:t xml:space="preserve"> </w:t>
      </w:r>
    </w:p>
    <w:p w14:paraId="0C9203F2" w14:textId="77777777" w:rsidR="00CF591F" w:rsidRDefault="00CF591F" w:rsidP="007157D3">
      <w:pPr>
        <w:rPr>
          <w:rFonts w:ascii="Times New Roman" w:hAnsi="Times New Roman" w:cs="Times New Roman"/>
          <w:color w:val="auto"/>
          <w:sz w:val="22"/>
          <w:szCs w:val="22"/>
        </w:rPr>
      </w:pPr>
    </w:p>
    <w:p w14:paraId="58AE1DD3" w14:textId="137ECFD6" w:rsidR="00F7508B" w:rsidRDefault="004C74C2" w:rsidP="00F7508B">
      <w:pPr>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Compliance Officer Decision</w:t>
      </w:r>
    </w:p>
    <w:p w14:paraId="2C34F040" w14:textId="77777777" w:rsidR="00E2463D" w:rsidRDefault="00E2463D" w:rsidP="00E2463D">
      <w:pPr>
        <w:ind w:left="2160"/>
        <w:rPr>
          <w:rFonts w:ascii="Times New Roman" w:hAnsi="Times New Roman" w:cs="Times New Roman"/>
          <w:color w:val="auto"/>
          <w:sz w:val="22"/>
          <w:szCs w:val="22"/>
        </w:rPr>
      </w:pPr>
    </w:p>
    <w:p w14:paraId="62F170C4" w14:textId="3EC32B06" w:rsidR="006F0EBF" w:rsidRDefault="006F0EBF" w:rsidP="00CF591F">
      <w:pPr>
        <w:ind w:left="2160"/>
        <w:rPr>
          <w:rFonts w:ascii="Times New Roman" w:hAnsi="Times New Roman" w:cs="Times New Roman"/>
          <w:color w:val="auto"/>
          <w:sz w:val="22"/>
          <w:szCs w:val="22"/>
        </w:rPr>
      </w:pPr>
      <w:r>
        <w:rPr>
          <w:rFonts w:ascii="Times New Roman" w:hAnsi="Times New Roman" w:cs="Times New Roman"/>
          <w:color w:val="auto"/>
          <w:sz w:val="22"/>
          <w:szCs w:val="22"/>
        </w:rPr>
        <w:t xml:space="preserve">Motion to accept the appeal of the </w:t>
      </w:r>
      <w:r w:rsidR="006C195D">
        <w:rPr>
          <w:rFonts w:ascii="Times New Roman" w:hAnsi="Times New Roman" w:cs="Times New Roman"/>
          <w:color w:val="auto"/>
          <w:sz w:val="22"/>
          <w:szCs w:val="22"/>
        </w:rPr>
        <w:t>decision of the Compliance Officer</w:t>
      </w:r>
    </w:p>
    <w:p w14:paraId="63800D75" w14:textId="4BC34A13" w:rsidR="006F0EBF" w:rsidRDefault="006F0EBF" w:rsidP="00CF591F">
      <w:pPr>
        <w:ind w:left="2160"/>
        <w:rPr>
          <w:rFonts w:ascii="Times New Roman" w:hAnsi="Times New Roman" w:cs="Times New Roman"/>
          <w:b/>
          <w:color w:val="auto"/>
          <w:sz w:val="22"/>
          <w:szCs w:val="22"/>
        </w:rPr>
      </w:pPr>
      <w:r w:rsidRPr="006F0EBF">
        <w:rPr>
          <w:rFonts w:ascii="Times New Roman" w:hAnsi="Times New Roman" w:cs="Times New Roman"/>
          <w:b/>
          <w:color w:val="auto"/>
          <w:sz w:val="22"/>
          <w:szCs w:val="22"/>
        </w:rPr>
        <w:t xml:space="preserve">MOTION </w:t>
      </w:r>
      <w:r w:rsidR="00617811">
        <w:rPr>
          <w:rFonts w:ascii="Times New Roman" w:hAnsi="Times New Roman" w:cs="Times New Roman"/>
          <w:b/>
          <w:color w:val="auto"/>
          <w:sz w:val="22"/>
          <w:szCs w:val="22"/>
        </w:rPr>
        <w:t>CARRIED</w:t>
      </w:r>
      <w:r w:rsidR="00896883">
        <w:rPr>
          <w:rFonts w:ascii="Times New Roman" w:hAnsi="Times New Roman" w:cs="Times New Roman"/>
          <w:b/>
          <w:color w:val="auto"/>
          <w:sz w:val="22"/>
          <w:szCs w:val="22"/>
        </w:rPr>
        <w:t xml:space="preserve"> SUBJECT TO CONDITIONS</w:t>
      </w:r>
    </w:p>
    <w:p w14:paraId="42911DD1" w14:textId="77777777" w:rsidR="005555BB" w:rsidRDefault="005555BB" w:rsidP="00CF591F">
      <w:pPr>
        <w:ind w:left="2160"/>
        <w:rPr>
          <w:rFonts w:ascii="Times New Roman" w:hAnsi="Times New Roman" w:cs="Times New Roman"/>
          <w:b/>
          <w:color w:val="auto"/>
          <w:sz w:val="22"/>
          <w:szCs w:val="22"/>
        </w:rPr>
      </w:pPr>
    </w:p>
    <w:p w14:paraId="2E327435" w14:textId="77777777" w:rsidR="003664FC" w:rsidRPr="006F0EBF" w:rsidRDefault="003664FC" w:rsidP="00CF591F">
      <w:pPr>
        <w:ind w:left="2160"/>
        <w:rPr>
          <w:rFonts w:ascii="Times New Roman" w:hAnsi="Times New Roman" w:cs="Times New Roman"/>
          <w:b/>
          <w:color w:val="auto"/>
          <w:sz w:val="22"/>
          <w:szCs w:val="22"/>
        </w:rPr>
      </w:pPr>
    </w:p>
    <w:p w14:paraId="50C9A8BF" w14:textId="7E473597" w:rsidR="00EB053E" w:rsidRDefault="00F7508B" w:rsidP="005555BB">
      <w:pPr>
        <w:numPr>
          <w:ilvl w:val="2"/>
          <w:numId w:val="1"/>
        </w:numPr>
        <w:rPr>
          <w:rFonts w:ascii="Times New Roman" w:hAnsi="Times New Roman" w:cs="Times New Roman"/>
          <w:color w:val="auto"/>
          <w:sz w:val="22"/>
          <w:szCs w:val="22"/>
        </w:rPr>
      </w:pPr>
      <w:r w:rsidRPr="005555BB">
        <w:rPr>
          <w:rFonts w:ascii="Times New Roman" w:hAnsi="Times New Roman" w:cs="Times New Roman"/>
          <w:color w:val="auto"/>
          <w:sz w:val="22"/>
          <w:szCs w:val="22"/>
        </w:rPr>
        <w:lastRenderedPageBreak/>
        <w:t>Compliance Of</w:t>
      </w:r>
      <w:r w:rsidR="006C195D">
        <w:rPr>
          <w:rFonts w:ascii="Times New Roman" w:hAnsi="Times New Roman" w:cs="Times New Roman"/>
          <w:color w:val="auto"/>
          <w:sz w:val="22"/>
          <w:szCs w:val="22"/>
        </w:rPr>
        <w:t>ficer Decision</w:t>
      </w:r>
    </w:p>
    <w:p w14:paraId="46A00996" w14:textId="049C98D0" w:rsidR="00A867A4" w:rsidRDefault="00A867A4" w:rsidP="00160ADB">
      <w:pPr>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 the appeal</w:t>
      </w:r>
    </w:p>
    <w:p w14:paraId="5BB5C47F" w14:textId="2520449C" w:rsidR="00014DA8" w:rsidRPr="00360B0C" w:rsidRDefault="00014DA8" w:rsidP="00D72030">
      <w:pPr>
        <w:ind w:left="2160"/>
        <w:rPr>
          <w:rFonts w:ascii="Times New Roman" w:hAnsi="Times New Roman" w:cs="Times New Roman"/>
          <w:b/>
          <w:color w:val="auto"/>
          <w:sz w:val="22"/>
          <w:szCs w:val="22"/>
        </w:rPr>
      </w:pPr>
      <w:r w:rsidRPr="00360B0C">
        <w:rPr>
          <w:rFonts w:ascii="Times New Roman" w:hAnsi="Times New Roman" w:cs="Times New Roman"/>
          <w:b/>
          <w:color w:val="auto"/>
          <w:sz w:val="22"/>
          <w:szCs w:val="22"/>
        </w:rPr>
        <w:t xml:space="preserve">MOTION </w:t>
      </w:r>
      <w:r w:rsidR="00617811">
        <w:rPr>
          <w:rFonts w:ascii="Times New Roman" w:hAnsi="Times New Roman" w:cs="Times New Roman"/>
          <w:b/>
          <w:color w:val="auto"/>
          <w:sz w:val="22"/>
          <w:szCs w:val="22"/>
        </w:rPr>
        <w:t>CARRIED</w:t>
      </w:r>
    </w:p>
    <w:p w14:paraId="67403418" w14:textId="77777777" w:rsidR="001B501B" w:rsidRDefault="001B501B" w:rsidP="00D72030">
      <w:pPr>
        <w:ind w:left="2160"/>
        <w:rPr>
          <w:rFonts w:ascii="Times New Roman" w:hAnsi="Times New Roman" w:cs="Times New Roman"/>
          <w:color w:val="auto"/>
          <w:sz w:val="22"/>
          <w:szCs w:val="22"/>
        </w:rPr>
      </w:pPr>
    </w:p>
    <w:p w14:paraId="127B6E62" w14:textId="76C4A88F" w:rsidR="00D41F97" w:rsidRPr="00E14C41" w:rsidRDefault="006C195D" w:rsidP="006C195D">
      <w:pPr>
        <w:ind w:left="2160"/>
        <w:rPr>
          <w:rFonts w:ascii="Times New Roman" w:hAnsi="Times New Roman" w:cs="Times New Roman"/>
          <w:color w:val="auto"/>
          <w:sz w:val="22"/>
          <w:szCs w:val="22"/>
        </w:rPr>
      </w:pPr>
      <w:r w:rsidRPr="00E14C41">
        <w:rPr>
          <w:rFonts w:ascii="Times New Roman" w:hAnsi="Times New Roman" w:cs="Times New Roman"/>
          <w:color w:val="auto"/>
          <w:sz w:val="22"/>
          <w:szCs w:val="22"/>
        </w:rPr>
        <w:t xml:space="preserve">Rationale: </w:t>
      </w:r>
      <w:r w:rsidR="00A8469C" w:rsidRPr="00E14C41">
        <w:rPr>
          <w:rFonts w:ascii="Times New Roman" w:hAnsi="Times New Roman" w:cs="Times New Roman"/>
          <w:color w:val="auto"/>
          <w:sz w:val="22"/>
          <w:szCs w:val="22"/>
        </w:rPr>
        <w:t>transfer was not for ASAA athletic purposes</w:t>
      </w:r>
    </w:p>
    <w:p w14:paraId="74EA8059" w14:textId="77777777" w:rsidR="00A867A4" w:rsidRPr="00E14C41" w:rsidRDefault="00A867A4" w:rsidP="006C195D">
      <w:pPr>
        <w:ind w:left="2160"/>
        <w:rPr>
          <w:rFonts w:ascii="Times New Roman" w:hAnsi="Times New Roman" w:cs="Times New Roman"/>
          <w:color w:val="auto"/>
          <w:sz w:val="22"/>
          <w:szCs w:val="22"/>
        </w:rPr>
      </w:pPr>
    </w:p>
    <w:p w14:paraId="00F5FC6F" w14:textId="37B9FB4C" w:rsidR="006F4D4C" w:rsidRDefault="00E14C41" w:rsidP="00617811">
      <w:pPr>
        <w:ind w:left="2160"/>
        <w:rPr>
          <w:rFonts w:ascii="Times New Roman" w:hAnsi="Times New Roman" w:cs="Times New Roman"/>
          <w:color w:val="auto"/>
          <w:sz w:val="22"/>
          <w:szCs w:val="22"/>
        </w:rPr>
      </w:pPr>
      <w:r w:rsidRPr="004C74C2">
        <w:rPr>
          <w:rFonts w:ascii="Times New Roman" w:hAnsi="Times New Roman" w:cs="Times New Roman"/>
          <w:b/>
          <w:color w:val="auto"/>
          <w:sz w:val="22"/>
          <w:szCs w:val="22"/>
        </w:rPr>
        <w:t>ACTION ITEM:</w:t>
      </w:r>
      <w:r w:rsidRPr="00E14C41">
        <w:rPr>
          <w:rFonts w:ascii="Times New Roman" w:hAnsi="Times New Roman" w:cs="Times New Roman"/>
          <w:color w:val="auto"/>
          <w:sz w:val="22"/>
          <w:szCs w:val="22"/>
        </w:rPr>
        <w:t xml:space="preserve"> </w:t>
      </w:r>
      <w:r w:rsidR="004C74C2">
        <w:rPr>
          <w:rFonts w:ascii="Times New Roman" w:hAnsi="Times New Roman" w:cs="Times New Roman"/>
          <w:color w:val="auto"/>
          <w:sz w:val="22"/>
          <w:szCs w:val="22"/>
        </w:rPr>
        <w:t>Principal</w:t>
      </w:r>
      <w:r w:rsidR="00A867A4" w:rsidRPr="00E14C41">
        <w:rPr>
          <w:rFonts w:ascii="Times New Roman" w:hAnsi="Times New Roman" w:cs="Times New Roman"/>
          <w:color w:val="auto"/>
          <w:sz w:val="22"/>
          <w:szCs w:val="22"/>
        </w:rPr>
        <w:t xml:space="preserve"> </w:t>
      </w:r>
      <w:r w:rsidR="004C74C2">
        <w:rPr>
          <w:rFonts w:ascii="Times New Roman" w:hAnsi="Times New Roman" w:cs="Times New Roman"/>
          <w:color w:val="auto"/>
          <w:sz w:val="22"/>
          <w:szCs w:val="22"/>
        </w:rPr>
        <w:t xml:space="preserve">of school </w:t>
      </w:r>
      <w:r w:rsidR="00A867A4" w:rsidRPr="00E14C41">
        <w:rPr>
          <w:rFonts w:ascii="Times New Roman" w:hAnsi="Times New Roman" w:cs="Times New Roman"/>
          <w:color w:val="auto"/>
          <w:sz w:val="22"/>
          <w:szCs w:val="22"/>
        </w:rPr>
        <w:t>said he would welcome the opportunity to come to sp</w:t>
      </w:r>
      <w:r w:rsidRPr="00E14C41">
        <w:rPr>
          <w:rFonts w:ascii="Times New Roman" w:hAnsi="Times New Roman" w:cs="Times New Roman"/>
          <w:color w:val="auto"/>
          <w:sz w:val="22"/>
          <w:szCs w:val="22"/>
        </w:rPr>
        <w:t xml:space="preserve">eak about Sport Academies at </w:t>
      </w:r>
      <w:r w:rsidR="00A867A4" w:rsidRPr="00E14C41">
        <w:rPr>
          <w:rFonts w:ascii="Times New Roman" w:hAnsi="Times New Roman" w:cs="Times New Roman"/>
          <w:color w:val="auto"/>
          <w:sz w:val="22"/>
          <w:szCs w:val="22"/>
        </w:rPr>
        <w:t>APM</w:t>
      </w:r>
      <w:r w:rsidR="00617811">
        <w:rPr>
          <w:rFonts w:ascii="Times New Roman" w:hAnsi="Times New Roman" w:cs="Times New Roman"/>
          <w:color w:val="auto"/>
          <w:sz w:val="22"/>
          <w:szCs w:val="22"/>
        </w:rPr>
        <w:t>. The Executive noted this will be added to the agenda for the APM to get a firm Board decision on transfers for Athletic Academies in non-ASAA sports and subsequent ASAA eligibility of such students.</w:t>
      </w:r>
    </w:p>
    <w:p w14:paraId="634AD077" w14:textId="77777777" w:rsidR="00A867A4" w:rsidRPr="00E35B21" w:rsidRDefault="00A867A4" w:rsidP="00A867A4">
      <w:pPr>
        <w:rPr>
          <w:rFonts w:ascii="Times New Roman" w:hAnsi="Times New Roman" w:cs="Times New Roman"/>
          <w:color w:val="auto"/>
          <w:sz w:val="22"/>
          <w:szCs w:val="22"/>
        </w:rPr>
      </w:pPr>
    </w:p>
    <w:p w14:paraId="77E1E40B" w14:textId="3B101CDE" w:rsidR="000B6B3A" w:rsidRDefault="00E95EB9" w:rsidP="00D41F97">
      <w:pPr>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Late R</w:t>
      </w:r>
      <w:r w:rsidR="006C195D">
        <w:rPr>
          <w:rFonts w:ascii="Times New Roman" w:hAnsi="Times New Roman" w:cs="Times New Roman"/>
          <w:color w:val="auto"/>
          <w:sz w:val="22"/>
          <w:szCs w:val="22"/>
        </w:rPr>
        <w:t>egistration</w:t>
      </w:r>
    </w:p>
    <w:p w14:paraId="2FF68344" w14:textId="26955C7D" w:rsidR="00E04D43" w:rsidRDefault="00E04D43" w:rsidP="00E04D43">
      <w:pPr>
        <w:ind w:left="2160"/>
        <w:rPr>
          <w:rFonts w:ascii="Times New Roman" w:hAnsi="Times New Roman" w:cs="Times New Roman"/>
          <w:color w:val="auto"/>
          <w:sz w:val="22"/>
          <w:szCs w:val="22"/>
        </w:rPr>
      </w:pPr>
      <w:r>
        <w:rPr>
          <w:rFonts w:ascii="Times New Roman" w:hAnsi="Times New Roman" w:cs="Times New Roman"/>
          <w:color w:val="auto"/>
          <w:sz w:val="22"/>
          <w:szCs w:val="22"/>
        </w:rPr>
        <w:t xml:space="preserve">Motion to accept </w:t>
      </w:r>
      <w:r w:rsidR="001D3B37">
        <w:rPr>
          <w:rFonts w:ascii="Times New Roman" w:hAnsi="Times New Roman" w:cs="Times New Roman"/>
          <w:color w:val="auto"/>
          <w:sz w:val="22"/>
          <w:szCs w:val="22"/>
        </w:rPr>
        <w:t xml:space="preserve">the appeal </w:t>
      </w:r>
      <w:r w:rsidR="0014705E">
        <w:rPr>
          <w:rFonts w:ascii="Times New Roman" w:hAnsi="Times New Roman" w:cs="Times New Roman"/>
          <w:color w:val="auto"/>
          <w:sz w:val="22"/>
          <w:szCs w:val="22"/>
        </w:rPr>
        <w:t>and reduce the late penalty to $125</w:t>
      </w:r>
    </w:p>
    <w:p w14:paraId="1F16A418" w14:textId="0A300321" w:rsidR="00E04D43" w:rsidRPr="00D72030" w:rsidRDefault="001D3B37" w:rsidP="00E04D43">
      <w:pPr>
        <w:ind w:left="2160"/>
        <w:rPr>
          <w:rFonts w:ascii="Times New Roman" w:hAnsi="Times New Roman" w:cs="Times New Roman"/>
          <w:b/>
          <w:color w:val="auto"/>
          <w:sz w:val="22"/>
          <w:szCs w:val="22"/>
        </w:rPr>
      </w:pPr>
      <w:r>
        <w:rPr>
          <w:rFonts w:ascii="Times New Roman" w:hAnsi="Times New Roman" w:cs="Times New Roman"/>
          <w:b/>
          <w:color w:val="auto"/>
          <w:sz w:val="22"/>
          <w:szCs w:val="22"/>
        </w:rPr>
        <w:t xml:space="preserve">MOTION </w:t>
      </w:r>
      <w:r w:rsidR="00617811">
        <w:rPr>
          <w:rFonts w:ascii="Times New Roman" w:hAnsi="Times New Roman" w:cs="Times New Roman"/>
          <w:b/>
          <w:color w:val="auto"/>
          <w:sz w:val="22"/>
          <w:szCs w:val="22"/>
        </w:rPr>
        <w:t>CARRIED</w:t>
      </w:r>
      <w:r w:rsidR="0014705E">
        <w:rPr>
          <w:rFonts w:ascii="Times New Roman" w:hAnsi="Times New Roman" w:cs="Times New Roman"/>
          <w:b/>
          <w:color w:val="auto"/>
          <w:sz w:val="22"/>
          <w:szCs w:val="22"/>
        </w:rPr>
        <w:t xml:space="preserve"> WITH AMENDMENT</w:t>
      </w:r>
    </w:p>
    <w:p w14:paraId="42A1DEC5" w14:textId="77777777" w:rsidR="00E04D43" w:rsidRDefault="00E04D43" w:rsidP="00E04D43">
      <w:pPr>
        <w:ind w:left="2160"/>
        <w:rPr>
          <w:rFonts w:ascii="Times New Roman" w:hAnsi="Times New Roman" w:cs="Times New Roman"/>
          <w:color w:val="auto"/>
          <w:sz w:val="22"/>
          <w:szCs w:val="22"/>
        </w:rPr>
      </w:pPr>
    </w:p>
    <w:p w14:paraId="58E63B12" w14:textId="222EBF70" w:rsidR="006C195D" w:rsidRDefault="00D72030" w:rsidP="006C195D">
      <w:pPr>
        <w:ind w:left="2160"/>
        <w:rPr>
          <w:rFonts w:ascii="Times New Roman" w:hAnsi="Times New Roman" w:cs="Times New Roman"/>
          <w:color w:val="auto"/>
          <w:sz w:val="22"/>
          <w:szCs w:val="22"/>
        </w:rPr>
      </w:pPr>
      <w:r>
        <w:rPr>
          <w:rFonts w:ascii="Times New Roman" w:hAnsi="Times New Roman" w:cs="Times New Roman"/>
          <w:color w:val="auto"/>
          <w:sz w:val="22"/>
          <w:szCs w:val="22"/>
        </w:rPr>
        <w:t xml:space="preserve">Rationale: </w:t>
      </w:r>
      <w:r w:rsidR="0014705E">
        <w:rPr>
          <w:rFonts w:ascii="Times New Roman" w:hAnsi="Times New Roman" w:cs="Times New Roman"/>
          <w:color w:val="auto"/>
          <w:sz w:val="22"/>
          <w:szCs w:val="22"/>
        </w:rPr>
        <w:t>intention was there but did not follow up</w:t>
      </w:r>
      <w:r w:rsidR="0041001A">
        <w:rPr>
          <w:rFonts w:ascii="Times New Roman" w:hAnsi="Times New Roman" w:cs="Times New Roman"/>
          <w:color w:val="auto"/>
          <w:sz w:val="22"/>
          <w:szCs w:val="22"/>
        </w:rPr>
        <w:t xml:space="preserve"> on</w:t>
      </w:r>
      <w:r w:rsidR="0014705E">
        <w:rPr>
          <w:rFonts w:ascii="Times New Roman" w:hAnsi="Times New Roman" w:cs="Times New Roman"/>
          <w:color w:val="auto"/>
          <w:sz w:val="22"/>
          <w:szCs w:val="22"/>
        </w:rPr>
        <w:t xml:space="preserve"> attempts to contact </w:t>
      </w:r>
    </w:p>
    <w:p w14:paraId="6F30DFF7" w14:textId="77777777" w:rsidR="006C195D" w:rsidRDefault="006C195D" w:rsidP="006C195D">
      <w:pPr>
        <w:ind w:left="2160"/>
        <w:rPr>
          <w:rFonts w:ascii="Times New Roman" w:hAnsi="Times New Roman" w:cs="Times New Roman"/>
          <w:color w:val="auto"/>
          <w:sz w:val="22"/>
          <w:szCs w:val="22"/>
        </w:rPr>
      </w:pPr>
    </w:p>
    <w:p w14:paraId="13750FE9" w14:textId="03AA6C43" w:rsidR="006C195D" w:rsidRPr="006C195D" w:rsidRDefault="00E95EB9" w:rsidP="006C195D">
      <w:pPr>
        <w:pStyle w:val="ListParagraph"/>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Late R</w:t>
      </w:r>
      <w:r w:rsidR="006C195D" w:rsidRPr="006C195D">
        <w:rPr>
          <w:rFonts w:ascii="Times New Roman" w:hAnsi="Times New Roman" w:cs="Times New Roman"/>
          <w:color w:val="auto"/>
          <w:sz w:val="22"/>
          <w:szCs w:val="22"/>
        </w:rPr>
        <w:t>egistration</w:t>
      </w:r>
    </w:p>
    <w:p w14:paraId="1C3F8242" w14:textId="64347B57" w:rsidR="001D3B37" w:rsidRDefault="006C195D" w:rsidP="006C195D">
      <w:pPr>
        <w:pStyle w:val="ListParagraph"/>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w:t>
      </w:r>
      <w:r w:rsidR="0014705E">
        <w:rPr>
          <w:rFonts w:ascii="Times New Roman" w:hAnsi="Times New Roman" w:cs="Times New Roman"/>
          <w:color w:val="auto"/>
          <w:sz w:val="22"/>
          <w:szCs w:val="22"/>
        </w:rPr>
        <w:t xml:space="preserve"> the appeal</w:t>
      </w:r>
    </w:p>
    <w:p w14:paraId="4C6C9478" w14:textId="3C6AB2FF" w:rsidR="0014705E" w:rsidRDefault="0014705E" w:rsidP="006C195D">
      <w:pPr>
        <w:pStyle w:val="ListParagraph"/>
        <w:ind w:left="2160"/>
        <w:rPr>
          <w:rFonts w:ascii="Times New Roman" w:hAnsi="Times New Roman" w:cs="Times New Roman"/>
          <w:b/>
          <w:color w:val="auto"/>
          <w:sz w:val="22"/>
          <w:szCs w:val="22"/>
        </w:rPr>
      </w:pPr>
      <w:r w:rsidRPr="0014705E">
        <w:rPr>
          <w:rFonts w:ascii="Times New Roman" w:hAnsi="Times New Roman" w:cs="Times New Roman"/>
          <w:b/>
          <w:color w:val="auto"/>
          <w:sz w:val="22"/>
          <w:szCs w:val="22"/>
        </w:rPr>
        <w:t xml:space="preserve">MOTION </w:t>
      </w:r>
      <w:r w:rsidR="00617811">
        <w:rPr>
          <w:rFonts w:ascii="Times New Roman" w:hAnsi="Times New Roman" w:cs="Times New Roman"/>
          <w:b/>
          <w:color w:val="auto"/>
          <w:sz w:val="22"/>
          <w:szCs w:val="22"/>
        </w:rPr>
        <w:t>CARRIED</w:t>
      </w:r>
    </w:p>
    <w:p w14:paraId="30D28A57" w14:textId="77777777" w:rsidR="0014705E" w:rsidRPr="0014705E" w:rsidRDefault="0014705E" w:rsidP="006C195D">
      <w:pPr>
        <w:pStyle w:val="ListParagraph"/>
        <w:ind w:left="2160"/>
        <w:rPr>
          <w:rFonts w:ascii="Times New Roman" w:hAnsi="Times New Roman" w:cs="Times New Roman"/>
          <w:b/>
          <w:color w:val="auto"/>
          <w:sz w:val="22"/>
          <w:szCs w:val="22"/>
        </w:rPr>
      </w:pPr>
    </w:p>
    <w:p w14:paraId="7C63150C" w14:textId="22912390" w:rsidR="006A552F" w:rsidRPr="00E95EB9" w:rsidRDefault="00E95EB9" w:rsidP="00E95EB9">
      <w:pPr>
        <w:pStyle w:val="ListParagraph"/>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N</w:t>
      </w:r>
      <w:r w:rsidR="001D3B37" w:rsidRPr="006A552F">
        <w:rPr>
          <w:rFonts w:ascii="Times New Roman" w:hAnsi="Times New Roman" w:cs="Times New Roman"/>
          <w:color w:val="auto"/>
          <w:sz w:val="22"/>
          <w:szCs w:val="22"/>
        </w:rPr>
        <w:t>o-</w:t>
      </w:r>
      <w:r>
        <w:rPr>
          <w:rFonts w:ascii="Times New Roman" w:hAnsi="Times New Roman" w:cs="Times New Roman"/>
          <w:color w:val="auto"/>
          <w:sz w:val="22"/>
          <w:szCs w:val="22"/>
        </w:rPr>
        <w:t>Show F</w:t>
      </w:r>
      <w:r w:rsidR="001D3B37" w:rsidRPr="006A552F">
        <w:rPr>
          <w:rFonts w:ascii="Times New Roman" w:hAnsi="Times New Roman" w:cs="Times New Roman"/>
          <w:color w:val="auto"/>
          <w:sz w:val="22"/>
          <w:szCs w:val="22"/>
        </w:rPr>
        <w:t>ee</w:t>
      </w:r>
    </w:p>
    <w:p w14:paraId="1AE67835" w14:textId="02E722AE" w:rsidR="006A552F" w:rsidRDefault="006A552F" w:rsidP="006A552F">
      <w:pPr>
        <w:pStyle w:val="ListParagraph"/>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 the appeal with conditions</w:t>
      </w:r>
      <w:r w:rsidR="00E95EB9">
        <w:rPr>
          <w:rFonts w:ascii="Times New Roman" w:hAnsi="Times New Roman" w:cs="Times New Roman"/>
          <w:color w:val="auto"/>
          <w:sz w:val="22"/>
          <w:szCs w:val="22"/>
        </w:rPr>
        <w:t xml:space="preserve">: </w:t>
      </w:r>
      <w:r w:rsidR="00EB053E">
        <w:rPr>
          <w:rFonts w:ascii="Times New Roman" w:hAnsi="Times New Roman" w:cs="Times New Roman"/>
          <w:color w:val="auto"/>
          <w:sz w:val="22"/>
          <w:szCs w:val="22"/>
        </w:rPr>
        <w:t>$125 no show fee and $25</w:t>
      </w:r>
      <w:r w:rsidR="00617811">
        <w:rPr>
          <w:rFonts w:ascii="Times New Roman" w:hAnsi="Times New Roman" w:cs="Times New Roman"/>
          <w:color w:val="auto"/>
          <w:sz w:val="22"/>
          <w:szCs w:val="22"/>
        </w:rPr>
        <w:t>5 (for the $</w:t>
      </w:r>
      <w:r w:rsidR="00E95EB9">
        <w:rPr>
          <w:rFonts w:ascii="Times New Roman" w:hAnsi="Times New Roman" w:cs="Times New Roman"/>
          <w:color w:val="auto"/>
          <w:sz w:val="22"/>
          <w:szCs w:val="22"/>
        </w:rPr>
        <w:t>15 per 17 students). Total $380</w:t>
      </w:r>
    </w:p>
    <w:p w14:paraId="4F2DD642" w14:textId="2061D2D9" w:rsidR="006A552F" w:rsidRPr="006A552F" w:rsidRDefault="0041001A" w:rsidP="006A552F">
      <w:pPr>
        <w:pStyle w:val="ListParagraph"/>
        <w:ind w:left="2160"/>
        <w:rPr>
          <w:rFonts w:ascii="Times New Roman" w:hAnsi="Times New Roman" w:cs="Times New Roman"/>
          <w:b/>
          <w:color w:val="auto"/>
          <w:sz w:val="22"/>
          <w:szCs w:val="22"/>
        </w:rPr>
      </w:pPr>
      <w:r>
        <w:rPr>
          <w:rFonts w:ascii="Times New Roman" w:hAnsi="Times New Roman" w:cs="Times New Roman"/>
          <w:b/>
          <w:color w:val="auto"/>
          <w:sz w:val="22"/>
          <w:szCs w:val="22"/>
        </w:rPr>
        <w:t xml:space="preserve">MOTION </w:t>
      </w:r>
      <w:r w:rsidR="008B6C62">
        <w:rPr>
          <w:rFonts w:ascii="Times New Roman" w:hAnsi="Times New Roman" w:cs="Times New Roman"/>
          <w:b/>
          <w:color w:val="auto"/>
          <w:sz w:val="22"/>
          <w:szCs w:val="22"/>
        </w:rPr>
        <w:t>CARRIED</w:t>
      </w:r>
    </w:p>
    <w:p w14:paraId="31CCBE68" w14:textId="169E3A43" w:rsidR="006F3A85" w:rsidRDefault="00360DFE" w:rsidP="006A552F">
      <w:pPr>
        <w:pStyle w:val="ListParagraph"/>
        <w:ind w:left="2160"/>
        <w:rPr>
          <w:rFonts w:ascii="Times New Roman" w:hAnsi="Times New Roman" w:cs="Times New Roman"/>
          <w:color w:val="auto"/>
          <w:sz w:val="22"/>
          <w:szCs w:val="22"/>
        </w:rPr>
      </w:pPr>
      <w:r w:rsidRPr="006A552F">
        <w:rPr>
          <w:rFonts w:ascii="Times New Roman" w:hAnsi="Times New Roman" w:cs="Times New Roman"/>
          <w:color w:val="auto"/>
          <w:sz w:val="22"/>
          <w:szCs w:val="22"/>
        </w:rPr>
        <w:t xml:space="preserve"> </w:t>
      </w:r>
    </w:p>
    <w:p w14:paraId="3FDA12CC" w14:textId="31BC91AD" w:rsidR="00EB053E" w:rsidRPr="006A552F" w:rsidRDefault="00EB053E" w:rsidP="006A552F">
      <w:pPr>
        <w:pStyle w:val="ListParagraph"/>
        <w:ind w:left="2160"/>
        <w:rPr>
          <w:rFonts w:ascii="Times New Roman" w:hAnsi="Times New Roman" w:cs="Times New Roman"/>
          <w:color w:val="auto"/>
          <w:sz w:val="22"/>
          <w:szCs w:val="22"/>
        </w:rPr>
      </w:pPr>
      <w:r>
        <w:rPr>
          <w:rFonts w:ascii="Times New Roman" w:hAnsi="Times New Roman" w:cs="Times New Roman"/>
          <w:color w:val="auto"/>
          <w:sz w:val="22"/>
          <w:szCs w:val="22"/>
        </w:rPr>
        <w:t xml:space="preserve">Rationale: school was aware that travel and accommodation was an issue before the deadline </w:t>
      </w:r>
      <w:r w:rsidR="00617811">
        <w:rPr>
          <w:rFonts w:ascii="Times New Roman" w:hAnsi="Times New Roman" w:cs="Times New Roman"/>
          <w:color w:val="auto"/>
          <w:sz w:val="22"/>
          <w:szCs w:val="22"/>
        </w:rPr>
        <w:t>and due</w:t>
      </w:r>
      <w:r>
        <w:rPr>
          <w:rFonts w:ascii="Times New Roman" w:hAnsi="Times New Roman" w:cs="Times New Roman"/>
          <w:color w:val="auto"/>
          <w:sz w:val="22"/>
          <w:szCs w:val="22"/>
        </w:rPr>
        <w:t xml:space="preserve"> diligence was </w:t>
      </w:r>
      <w:r w:rsidR="00617811">
        <w:rPr>
          <w:rFonts w:ascii="Times New Roman" w:hAnsi="Times New Roman" w:cs="Times New Roman"/>
          <w:color w:val="auto"/>
          <w:sz w:val="22"/>
          <w:szCs w:val="22"/>
        </w:rPr>
        <w:t>required to ensure other athletes would have an opportunity to attend provincials</w:t>
      </w:r>
      <w:r w:rsidR="00E95EB9">
        <w:rPr>
          <w:rFonts w:ascii="Times New Roman" w:hAnsi="Times New Roman" w:cs="Times New Roman"/>
          <w:color w:val="auto"/>
          <w:sz w:val="22"/>
          <w:szCs w:val="22"/>
        </w:rPr>
        <w:t xml:space="preserve"> if they </w:t>
      </w:r>
      <w:r w:rsidR="00617811">
        <w:rPr>
          <w:rFonts w:ascii="Times New Roman" w:hAnsi="Times New Roman" w:cs="Times New Roman"/>
          <w:color w:val="auto"/>
          <w:sz w:val="22"/>
          <w:szCs w:val="22"/>
        </w:rPr>
        <w:t>could not.</w:t>
      </w:r>
    </w:p>
    <w:p w14:paraId="17D46CBE" w14:textId="77777777" w:rsidR="00360DFE" w:rsidRDefault="00360DFE" w:rsidP="00360DFE">
      <w:pPr>
        <w:rPr>
          <w:rFonts w:ascii="Times New Roman" w:hAnsi="Times New Roman" w:cs="Times New Roman"/>
          <w:color w:val="auto"/>
          <w:sz w:val="22"/>
          <w:szCs w:val="22"/>
        </w:rPr>
      </w:pPr>
    </w:p>
    <w:p w14:paraId="2AEEAC08" w14:textId="42EC042C" w:rsidR="00E95EB9" w:rsidRDefault="00E95EB9" w:rsidP="00F24A2D">
      <w:pPr>
        <w:pStyle w:val="ListParagraph"/>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Compliance Officer Decision (conference call)</w:t>
      </w:r>
    </w:p>
    <w:p w14:paraId="13E6D5AF" w14:textId="7368DBEE" w:rsidR="00360DFE" w:rsidRDefault="00E95EB9" w:rsidP="00617811">
      <w:pPr>
        <w:pStyle w:val="ListParagraph"/>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 the appeal of the decision of the Compliance Officer</w:t>
      </w:r>
    </w:p>
    <w:p w14:paraId="2D6405D0" w14:textId="13DC32E0" w:rsidR="00F24A2D" w:rsidRPr="0026175A" w:rsidRDefault="00F24A2D" w:rsidP="00F24A2D">
      <w:pPr>
        <w:pStyle w:val="ListParagraph"/>
        <w:ind w:left="2160"/>
        <w:rPr>
          <w:rFonts w:ascii="Times New Roman" w:hAnsi="Times New Roman" w:cs="Times New Roman"/>
          <w:b/>
          <w:color w:val="auto"/>
          <w:sz w:val="22"/>
          <w:szCs w:val="22"/>
        </w:rPr>
      </w:pPr>
      <w:r w:rsidRPr="0026175A">
        <w:rPr>
          <w:rFonts w:ascii="Times New Roman" w:hAnsi="Times New Roman" w:cs="Times New Roman"/>
          <w:b/>
          <w:color w:val="auto"/>
          <w:sz w:val="22"/>
          <w:szCs w:val="22"/>
        </w:rPr>
        <w:t xml:space="preserve">MOTION </w:t>
      </w:r>
      <w:r w:rsidR="008B6C62">
        <w:rPr>
          <w:rFonts w:ascii="Times New Roman" w:hAnsi="Times New Roman" w:cs="Times New Roman"/>
          <w:b/>
          <w:color w:val="auto"/>
          <w:sz w:val="22"/>
          <w:szCs w:val="22"/>
        </w:rPr>
        <w:t>DENIED</w:t>
      </w:r>
    </w:p>
    <w:p w14:paraId="23087C28" w14:textId="77777777" w:rsidR="00F24A2D" w:rsidRPr="00F24A2D" w:rsidRDefault="00F24A2D" w:rsidP="00F24A2D">
      <w:pPr>
        <w:pStyle w:val="ListParagraph"/>
        <w:ind w:left="2160"/>
        <w:rPr>
          <w:rFonts w:ascii="Times New Roman" w:hAnsi="Times New Roman" w:cs="Times New Roman"/>
          <w:color w:val="auto"/>
          <w:sz w:val="22"/>
          <w:szCs w:val="22"/>
        </w:rPr>
      </w:pPr>
    </w:p>
    <w:p w14:paraId="607586C3" w14:textId="21569C17" w:rsidR="008B7EFF" w:rsidRDefault="00E95EB9" w:rsidP="00F24A2D">
      <w:pPr>
        <w:pStyle w:val="ListParagraph"/>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H</w:t>
      </w:r>
      <w:r w:rsidR="00F24A2D">
        <w:rPr>
          <w:rFonts w:ascii="Times New Roman" w:hAnsi="Times New Roman" w:cs="Times New Roman"/>
          <w:color w:val="auto"/>
          <w:sz w:val="22"/>
          <w:szCs w:val="22"/>
        </w:rPr>
        <w:t xml:space="preserve">ybrid team </w:t>
      </w:r>
      <w:r>
        <w:rPr>
          <w:rFonts w:ascii="Times New Roman" w:hAnsi="Times New Roman" w:cs="Times New Roman"/>
          <w:color w:val="auto"/>
          <w:sz w:val="22"/>
          <w:szCs w:val="22"/>
        </w:rPr>
        <w:t>athlete eligibility</w:t>
      </w:r>
    </w:p>
    <w:p w14:paraId="151913CD" w14:textId="053C41A1" w:rsidR="00F24A2D" w:rsidRDefault="008B7EFF" w:rsidP="00E95EB9">
      <w:pPr>
        <w:pStyle w:val="ListParagraph"/>
        <w:ind w:left="2160"/>
        <w:rPr>
          <w:rFonts w:ascii="Times New Roman" w:hAnsi="Times New Roman" w:cs="Times New Roman"/>
          <w:color w:val="auto"/>
          <w:sz w:val="22"/>
          <w:szCs w:val="22"/>
        </w:rPr>
      </w:pPr>
      <w:r>
        <w:rPr>
          <w:rFonts w:ascii="Times New Roman" w:hAnsi="Times New Roman" w:cs="Times New Roman"/>
          <w:color w:val="auto"/>
          <w:sz w:val="22"/>
          <w:szCs w:val="22"/>
        </w:rPr>
        <w:t xml:space="preserve">Motion </w:t>
      </w:r>
      <w:r w:rsidR="00E95EB9">
        <w:rPr>
          <w:rFonts w:ascii="Times New Roman" w:hAnsi="Times New Roman" w:cs="Times New Roman"/>
          <w:color w:val="auto"/>
          <w:sz w:val="22"/>
          <w:szCs w:val="22"/>
        </w:rPr>
        <w:t>to accept the eligibility of the students that participated on the hybrid team</w:t>
      </w:r>
    </w:p>
    <w:p w14:paraId="38893175" w14:textId="57F9A6F2" w:rsidR="00F24A2D" w:rsidRPr="0026175A" w:rsidRDefault="00F24A2D" w:rsidP="00F24A2D">
      <w:pPr>
        <w:pStyle w:val="ListParagraph"/>
        <w:ind w:left="2160"/>
        <w:rPr>
          <w:rFonts w:ascii="Times New Roman" w:hAnsi="Times New Roman" w:cs="Times New Roman"/>
          <w:b/>
          <w:color w:val="auto"/>
          <w:sz w:val="22"/>
          <w:szCs w:val="22"/>
        </w:rPr>
      </w:pPr>
      <w:r w:rsidRPr="0026175A">
        <w:rPr>
          <w:rFonts w:ascii="Times New Roman" w:hAnsi="Times New Roman" w:cs="Times New Roman"/>
          <w:b/>
          <w:color w:val="auto"/>
          <w:sz w:val="22"/>
          <w:szCs w:val="22"/>
        </w:rPr>
        <w:t xml:space="preserve">MOTION </w:t>
      </w:r>
      <w:r w:rsidR="00617811">
        <w:rPr>
          <w:rFonts w:ascii="Times New Roman" w:hAnsi="Times New Roman" w:cs="Times New Roman"/>
          <w:b/>
          <w:color w:val="auto"/>
          <w:sz w:val="22"/>
          <w:szCs w:val="22"/>
        </w:rPr>
        <w:t>CARRIED</w:t>
      </w:r>
      <w:r w:rsidR="00E95EB9">
        <w:rPr>
          <w:rFonts w:ascii="Times New Roman" w:hAnsi="Times New Roman" w:cs="Times New Roman"/>
          <w:b/>
          <w:color w:val="auto"/>
          <w:sz w:val="22"/>
          <w:szCs w:val="22"/>
        </w:rPr>
        <w:t xml:space="preserve"> WITH CONDITIONS</w:t>
      </w:r>
    </w:p>
    <w:p w14:paraId="0879D392" w14:textId="77777777" w:rsidR="0026175A" w:rsidRPr="00F24A2D" w:rsidRDefault="0026175A" w:rsidP="00F24A2D">
      <w:pPr>
        <w:pStyle w:val="ListParagraph"/>
        <w:ind w:left="2160"/>
        <w:rPr>
          <w:rFonts w:ascii="Times New Roman" w:hAnsi="Times New Roman" w:cs="Times New Roman"/>
          <w:color w:val="auto"/>
          <w:sz w:val="22"/>
          <w:szCs w:val="22"/>
        </w:rPr>
      </w:pPr>
    </w:p>
    <w:p w14:paraId="79B7A89E" w14:textId="557F4B2B" w:rsidR="008B7EFF" w:rsidRDefault="00E95EB9" w:rsidP="00F24A2D">
      <w:pPr>
        <w:pStyle w:val="ListParagraph"/>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Compliance Officer Decision</w:t>
      </w:r>
    </w:p>
    <w:p w14:paraId="0895567B" w14:textId="0F73A237" w:rsidR="00F24A2D" w:rsidRDefault="00E95EB9" w:rsidP="008B7EFF">
      <w:pPr>
        <w:pStyle w:val="ListParagraph"/>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 appeal of the decision of the Compliance Officer</w:t>
      </w:r>
    </w:p>
    <w:p w14:paraId="58D6D226" w14:textId="3B2CEC7B" w:rsidR="0026175A" w:rsidRPr="0026175A" w:rsidRDefault="0026175A" w:rsidP="0026175A">
      <w:pPr>
        <w:pStyle w:val="ListParagraph"/>
        <w:ind w:left="2160"/>
        <w:rPr>
          <w:rFonts w:ascii="Times New Roman" w:hAnsi="Times New Roman" w:cs="Times New Roman"/>
          <w:b/>
          <w:color w:val="auto"/>
          <w:sz w:val="22"/>
          <w:szCs w:val="22"/>
        </w:rPr>
      </w:pPr>
      <w:r w:rsidRPr="0026175A">
        <w:rPr>
          <w:rFonts w:ascii="Times New Roman" w:hAnsi="Times New Roman" w:cs="Times New Roman"/>
          <w:b/>
          <w:color w:val="auto"/>
          <w:sz w:val="22"/>
          <w:szCs w:val="22"/>
        </w:rPr>
        <w:t xml:space="preserve">MOTION </w:t>
      </w:r>
      <w:r w:rsidR="008B6C62">
        <w:rPr>
          <w:rFonts w:ascii="Times New Roman" w:hAnsi="Times New Roman" w:cs="Times New Roman"/>
          <w:b/>
          <w:color w:val="auto"/>
          <w:sz w:val="22"/>
          <w:szCs w:val="22"/>
        </w:rPr>
        <w:t>DENIED</w:t>
      </w:r>
    </w:p>
    <w:p w14:paraId="3986A236" w14:textId="77777777" w:rsidR="00D060EE" w:rsidRPr="00E35B21" w:rsidRDefault="00D060EE" w:rsidP="00E04D43">
      <w:pPr>
        <w:ind w:left="2160"/>
        <w:rPr>
          <w:rFonts w:ascii="Times New Roman" w:hAnsi="Times New Roman" w:cs="Times New Roman"/>
          <w:color w:val="auto"/>
          <w:sz w:val="22"/>
          <w:szCs w:val="22"/>
        </w:rPr>
      </w:pPr>
    </w:p>
    <w:p w14:paraId="7D09B8B9" w14:textId="77777777" w:rsidR="00D41F97" w:rsidRPr="00E35B21" w:rsidRDefault="00D41F97" w:rsidP="001C54F2">
      <w:pPr>
        <w:numPr>
          <w:ilvl w:val="1"/>
          <w:numId w:val="1"/>
        </w:numPr>
        <w:rPr>
          <w:rFonts w:ascii="Times New Roman" w:hAnsi="Times New Roman" w:cs="Times New Roman"/>
          <w:color w:val="auto"/>
          <w:sz w:val="22"/>
          <w:szCs w:val="22"/>
        </w:rPr>
      </w:pPr>
      <w:r w:rsidRPr="00E35B21">
        <w:rPr>
          <w:rFonts w:ascii="Times New Roman" w:hAnsi="Times New Roman" w:cs="Times New Roman"/>
          <w:color w:val="auto"/>
          <w:sz w:val="22"/>
          <w:szCs w:val="22"/>
        </w:rPr>
        <w:t xml:space="preserve">Bids </w:t>
      </w:r>
    </w:p>
    <w:p w14:paraId="79007981" w14:textId="5A7D6968" w:rsidR="00074A52" w:rsidRDefault="006C195D" w:rsidP="00074A52">
      <w:pPr>
        <w:numPr>
          <w:ilvl w:val="2"/>
          <w:numId w:val="1"/>
        </w:numPr>
        <w:rPr>
          <w:rFonts w:ascii="Times New Roman" w:hAnsi="Times New Roman" w:cs="Times New Roman"/>
          <w:color w:val="auto"/>
          <w:sz w:val="22"/>
          <w:szCs w:val="22"/>
        </w:rPr>
      </w:pPr>
      <w:r>
        <w:rPr>
          <w:rFonts w:ascii="Times New Roman" w:hAnsi="Times New Roman" w:cs="Times New Roman"/>
          <w:color w:val="auto"/>
          <w:sz w:val="22"/>
          <w:szCs w:val="22"/>
        </w:rPr>
        <w:t>Cheerleading</w:t>
      </w:r>
      <w:r w:rsidR="00074A52" w:rsidRPr="00E35B21">
        <w:rPr>
          <w:rFonts w:ascii="Times New Roman" w:hAnsi="Times New Roman" w:cs="Times New Roman"/>
          <w:color w:val="auto"/>
          <w:sz w:val="22"/>
          <w:szCs w:val="22"/>
        </w:rPr>
        <w:t xml:space="preserve"> 2013/2014 – </w:t>
      </w:r>
      <w:r>
        <w:rPr>
          <w:rFonts w:ascii="Times New Roman" w:hAnsi="Times New Roman" w:cs="Times New Roman"/>
          <w:color w:val="auto"/>
          <w:sz w:val="22"/>
          <w:szCs w:val="22"/>
        </w:rPr>
        <w:t xml:space="preserve">Harry </w:t>
      </w:r>
      <w:proofErr w:type="spellStart"/>
      <w:r>
        <w:rPr>
          <w:rFonts w:ascii="Times New Roman" w:hAnsi="Times New Roman" w:cs="Times New Roman"/>
          <w:color w:val="auto"/>
          <w:sz w:val="22"/>
          <w:szCs w:val="22"/>
        </w:rPr>
        <w:t>Ainlay</w:t>
      </w:r>
      <w:proofErr w:type="spellEnd"/>
      <w:r>
        <w:rPr>
          <w:rFonts w:ascii="Times New Roman" w:hAnsi="Times New Roman" w:cs="Times New Roman"/>
          <w:color w:val="auto"/>
          <w:sz w:val="22"/>
          <w:szCs w:val="22"/>
        </w:rPr>
        <w:t>, Edmonton</w:t>
      </w:r>
    </w:p>
    <w:p w14:paraId="22424413" w14:textId="77777777" w:rsidR="00D72030" w:rsidRDefault="00D72030" w:rsidP="00D72030">
      <w:pPr>
        <w:ind w:left="2160"/>
        <w:rPr>
          <w:rFonts w:ascii="Times New Roman" w:hAnsi="Times New Roman" w:cs="Times New Roman"/>
          <w:color w:val="auto"/>
          <w:sz w:val="22"/>
          <w:szCs w:val="22"/>
        </w:rPr>
      </w:pPr>
      <w:r>
        <w:rPr>
          <w:rFonts w:ascii="Times New Roman" w:hAnsi="Times New Roman" w:cs="Times New Roman"/>
          <w:color w:val="auto"/>
          <w:sz w:val="22"/>
          <w:szCs w:val="22"/>
        </w:rPr>
        <w:t>Motion to accept bid as presented</w:t>
      </w:r>
    </w:p>
    <w:p w14:paraId="633A4A44" w14:textId="302A45D0" w:rsidR="00D72030" w:rsidRPr="00D060EE" w:rsidRDefault="00D060EE" w:rsidP="00D72030">
      <w:pPr>
        <w:ind w:left="2160"/>
        <w:rPr>
          <w:rFonts w:ascii="Times New Roman" w:hAnsi="Times New Roman" w:cs="Times New Roman"/>
          <w:b/>
          <w:color w:val="auto"/>
          <w:sz w:val="22"/>
          <w:szCs w:val="22"/>
        </w:rPr>
      </w:pPr>
      <w:r w:rsidRPr="00D060EE">
        <w:rPr>
          <w:rFonts w:ascii="Times New Roman" w:hAnsi="Times New Roman" w:cs="Times New Roman"/>
          <w:b/>
          <w:color w:val="auto"/>
          <w:sz w:val="22"/>
          <w:szCs w:val="22"/>
        </w:rPr>
        <w:t xml:space="preserve">MOTION </w:t>
      </w:r>
      <w:r w:rsidR="00617811">
        <w:rPr>
          <w:rFonts w:ascii="Times New Roman" w:hAnsi="Times New Roman" w:cs="Times New Roman"/>
          <w:b/>
          <w:color w:val="auto"/>
          <w:sz w:val="22"/>
          <w:szCs w:val="22"/>
        </w:rPr>
        <w:t>CARRIED</w:t>
      </w:r>
    </w:p>
    <w:p w14:paraId="5B09CACB" w14:textId="77777777" w:rsidR="00C9404D" w:rsidRPr="00E35B21" w:rsidRDefault="00C9404D" w:rsidP="00D060EE">
      <w:pPr>
        <w:ind w:left="2160"/>
        <w:rPr>
          <w:rFonts w:ascii="Times New Roman" w:hAnsi="Times New Roman" w:cs="Times New Roman"/>
          <w:color w:val="auto"/>
          <w:sz w:val="22"/>
          <w:szCs w:val="22"/>
        </w:rPr>
      </w:pPr>
    </w:p>
    <w:p w14:paraId="465AE7C0" w14:textId="77777777" w:rsidR="006C195D"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Court case, October 22, 2013</w:t>
      </w:r>
    </w:p>
    <w:p w14:paraId="1583B12F" w14:textId="4D95BB34" w:rsidR="00B855FD" w:rsidRDefault="00883748" w:rsidP="00883748">
      <w:p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Received </w:t>
      </w:r>
      <w:r w:rsidR="00E7256F">
        <w:rPr>
          <w:rFonts w:ascii="Times New Roman" w:hAnsi="Times New Roman" w:cs="Times New Roman"/>
          <w:color w:val="auto"/>
          <w:sz w:val="22"/>
          <w:szCs w:val="22"/>
        </w:rPr>
        <w:t xml:space="preserve">Notice of hearing for court at 5 pm October 21 with court appearance </w:t>
      </w:r>
      <w:r w:rsidR="00E95EB9">
        <w:rPr>
          <w:rFonts w:ascii="Times New Roman" w:hAnsi="Times New Roman" w:cs="Times New Roman"/>
          <w:color w:val="auto"/>
          <w:sz w:val="22"/>
          <w:szCs w:val="22"/>
        </w:rPr>
        <w:t>set for October 22</w:t>
      </w:r>
      <w:r w:rsidR="00E7256F">
        <w:rPr>
          <w:rFonts w:ascii="Times New Roman" w:hAnsi="Times New Roman" w:cs="Times New Roman"/>
          <w:color w:val="auto"/>
          <w:sz w:val="22"/>
          <w:szCs w:val="22"/>
        </w:rPr>
        <w:t xml:space="preserve"> 10 a.m.  </w:t>
      </w:r>
      <w:r w:rsidR="00E14C41">
        <w:rPr>
          <w:rFonts w:ascii="Times New Roman" w:hAnsi="Times New Roman" w:cs="Times New Roman"/>
          <w:color w:val="auto"/>
          <w:sz w:val="22"/>
          <w:szCs w:val="22"/>
        </w:rPr>
        <w:t>T</w:t>
      </w:r>
      <w:r w:rsidR="00E7256F">
        <w:rPr>
          <w:rFonts w:ascii="Times New Roman" w:hAnsi="Times New Roman" w:cs="Times New Roman"/>
          <w:color w:val="auto"/>
          <w:sz w:val="22"/>
          <w:szCs w:val="22"/>
        </w:rPr>
        <w:t>emporary I</w:t>
      </w:r>
      <w:r w:rsidR="00294B7E">
        <w:rPr>
          <w:rFonts w:ascii="Times New Roman" w:hAnsi="Times New Roman" w:cs="Times New Roman"/>
          <w:color w:val="auto"/>
          <w:sz w:val="22"/>
          <w:szCs w:val="22"/>
        </w:rPr>
        <w:t xml:space="preserve">njunction </w:t>
      </w:r>
      <w:r w:rsidR="00E14C41">
        <w:rPr>
          <w:rFonts w:ascii="Times New Roman" w:hAnsi="Times New Roman" w:cs="Times New Roman"/>
          <w:color w:val="auto"/>
          <w:sz w:val="22"/>
          <w:szCs w:val="22"/>
        </w:rPr>
        <w:t xml:space="preserve">granted </w:t>
      </w:r>
      <w:r w:rsidR="00E7256F">
        <w:rPr>
          <w:rFonts w:ascii="Times New Roman" w:hAnsi="Times New Roman" w:cs="Times New Roman"/>
          <w:color w:val="auto"/>
          <w:sz w:val="22"/>
          <w:szCs w:val="22"/>
        </w:rPr>
        <w:t>by the judge</w:t>
      </w:r>
      <w:r w:rsidR="00E95EB9">
        <w:rPr>
          <w:rFonts w:ascii="Times New Roman" w:hAnsi="Times New Roman" w:cs="Times New Roman"/>
          <w:color w:val="auto"/>
          <w:sz w:val="22"/>
          <w:szCs w:val="22"/>
        </w:rPr>
        <w:t xml:space="preserve"> until playoffs are done</w:t>
      </w:r>
      <w:r w:rsidR="00E7256F">
        <w:rPr>
          <w:rFonts w:ascii="Times New Roman" w:hAnsi="Times New Roman" w:cs="Times New Roman"/>
          <w:color w:val="auto"/>
          <w:sz w:val="22"/>
          <w:szCs w:val="22"/>
        </w:rPr>
        <w:t xml:space="preserve">, setting aside Metro’s decision </w:t>
      </w:r>
      <w:r w:rsidR="00E95EB9">
        <w:rPr>
          <w:rFonts w:ascii="Times New Roman" w:hAnsi="Times New Roman" w:cs="Times New Roman"/>
          <w:color w:val="auto"/>
          <w:sz w:val="22"/>
          <w:szCs w:val="22"/>
        </w:rPr>
        <w:t xml:space="preserve">to take away all of the school’s points and disqualify them </w:t>
      </w:r>
      <w:r w:rsidR="00E95EB9">
        <w:rPr>
          <w:rFonts w:ascii="Times New Roman" w:hAnsi="Times New Roman" w:cs="Times New Roman"/>
          <w:color w:val="auto"/>
          <w:sz w:val="22"/>
          <w:szCs w:val="22"/>
        </w:rPr>
        <w:lastRenderedPageBreak/>
        <w:t xml:space="preserve">from playoffs. </w:t>
      </w:r>
      <w:r w:rsidR="0067544D">
        <w:rPr>
          <w:rFonts w:ascii="Times New Roman" w:hAnsi="Times New Roman" w:cs="Times New Roman"/>
          <w:color w:val="auto"/>
          <w:sz w:val="22"/>
          <w:szCs w:val="22"/>
        </w:rPr>
        <w:t xml:space="preserve">ASAA </w:t>
      </w:r>
      <w:r w:rsidR="00E7256F">
        <w:rPr>
          <w:rFonts w:ascii="Times New Roman" w:hAnsi="Times New Roman" w:cs="Times New Roman"/>
          <w:color w:val="auto"/>
          <w:sz w:val="22"/>
          <w:szCs w:val="22"/>
        </w:rPr>
        <w:t xml:space="preserve">Executive </w:t>
      </w:r>
      <w:r w:rsidR="0067544D">
        <w:rPr>
          <w:rFonts w:ascii="Times New Roman" w:hAnsi="Times New Roman" w:cs="Times New Roman"/>
          <w:color w:val="auto"/>
          <w:sz w:val="22"/>
          <w:szCs w:val="22"/>
        </w:rPr>
        <w:t xml:space="preserve">has directed John Paton </w:t>
      </w:r>
      <w:r w:rsidR="00E7256F">
        <w:rPr>
          <w:rFonts w:ascii="Times New Roman" w:hAnsi="Times New Roman" w:cs="Times New Roman"/>
          <w:color w:val="auto"/>
          <w:sz w:val="22"/>
          <w:szCs w:val="22"/>
        </w:rPr>
        <w:t xml:space="preserve">to address this issue if/when it arises but to ensure policy is followed. </w:t>
      </w:r>
    </w:p>
    <w:p w14:paraId="641B7504" w14:textId="77777777" w:rsidR="0077635C" w:rsidRDefault="0077635C" w:rsidP="00883748">
      <w:pPr>
        <w:ind w:left="1440"/>
        <w:rPr>
          <w:rFonts w:ascii="Times New Roman" w:hAnsi="Times New Roman" w:cs="Times New Roman"/>
          <w:color w:val="auto"/>
          <w:sz w:val="22"/>
          <w:szCs w:val="22"/>
        </w:rPr>
      </w:pPr>
    </w:p>
    <w:p w14:paraId="1A16DBB6" w14:textId="3B3C76B5" w:rsidR="006C195D"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Travel expense proposal</w:t>
      </w:r>
      <w:r w:rsidR="00E7256F">
        <w:rPr>
          <w:rFonts w:ascii="Times New Roman" w:hAnsi="Times New Roman" w:cs="Times New Roman"/>
          <w:color w:val="auto"/>
          <w:sz w:val="22"/>
          <w:szCs w:val="22"/>
        </w:rPr>
        <w:t>: deferred to December meeting</w:t>
      </w:r>
    </w:p>
    <w:p w14:paraId="4975C32E" w14:textId="77777777" w:rsidR="0026175A" w:rsidRDefault="0026175A" w:rsidP="0026175A">
      <w:pPr>
        <w:ind w:left="1440"/>
        <w:rPr>
          <w:rFonts w:ascii="Times New Roman" w:hAnsi="Times New Roman" w:cs="Times New Roman"/>
          <w:color w:val="auto"/>
          <w:sz w:val="22"/>
          <w:szCs w:val="22"/>
        </w:rPr>
      </w:pPr>
    </w:p>
    <w:p w14:paraId="3FE9E9B6" w14:textId="77777777" w:rsidR="009A5443"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Health Ministry</w:t>
      </w:r>
      <w:r w:rsidR="0077635C">
        <w:rPr>
          <w:rFonts w:ascii="Times New Roman" w:hAnsi="Times New Roman" w:cs="Times New Roman"/>
          <w:color w:val="auto"/>
          <w:sz w:val="22"/>
          <w:szCs w:val="22"/>
        </w:rPr>
        <w:t xml:space="preserve"> </w:t>
      </w:r>
    </w:p>
    <w:p w14:paraId="5E478FBA" w14:textId="2DD5DEA1" w:rsidR="0077635C" w:rsidRDefault="00E7256F" w:rsidP="0077635C">
      <w:p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Alberta Health has funded a new initiative called </w:t>
      </w:r>
      <w:proofErr w:type="spellStart"/>
      <w:r w:rsidR="009A5443">
        <w:rPr>
          <w:rFonts w:ascii="Times New Roman" w:hAnsi="Times New Roman" w:cs="Times New Roman"/>
          <w:color w:val="auto"/>
          <w:sz w:val="22"/>
          <w:szCs w:val="22"/>
        </w:rPr>
        <w:t>U</w:t>
      </w:r>
      <w:r w:rsidR="0077635C">
        <w:rPr>
          <w:rFonts w:ascii="Times New Roman" w:hAnsi="Times New Roman" w:cs="Times New Roman"/>
          <w:color w:val="auto"/>
          <w:sz w:val="22"/>
          <w:szCs w:val="22"/>
        </w:rPr>
        <w:t>walk</w:t>
      </w:r>
      <w:proofErr w:type="spellEnd"/>
      <w:r w:rsidR="009A5443">
        <w:rPr>
          <w:rFonts w:ascii="Times New Roman" w:hAnsi="Times New Roman" w:cs="Times New Roman"/>
          <w:color w:val="auto"/>
          <w:sz w:val="22"/>
          <w:szCs w:val="22"/>
        </w:rPr>
        <w:t xml:space="preserve"> - </w:t>
      </w:r>
      <w:r w:rsidR="0077635C">
        <w:rPr>
          <w:rFonts w:ascii="Times New Roman" w:hAnsi="Times New Roman" w:cs="Times New Roman"/>
          <w:color w:val="auto"/>
          <w:sz w:val="22"/>
          <w:szCs w:val="22"/>
        </w:rPr>
        <w:t xml:space="preserve">Download </w:t>
      </w:r>
      <w:proofErr w:type="gramStart"/>
      <w:r w:rsidR="0077635C">
        <w:rPr>
          <w:rFonts w:ascii="Times New Roman" w:hAnsi="Times New Roman" w:cs="Times New Roman"/>
          <w:color w:val="auto"/>
          <w:sz w:val="22"/>
          <w:szCs w:val="22"/>
        </w:rPr>
        <w:t>app,</w:t>
      </w:r>
      <w:proofErr w:type="gramEnd"/>
      <w:r w:rsidR="0077635C">
        <w:rPr>
          <w:rFonts w:ascii="Times New Roman" w:hAnsi="Times New Roman" w:cs="Times New Roman"/>
          <w:color w:val="auto"/>
          <w:sz w:val="22"/>
          <w:szCs w:val="22"/>
        </w:rPr>
        <w:t xml:space="preserve"> </w:t>
      </w:r>
      <w:r w:rsidR="00665AE0">
        <w:rPr>
          <w:rFonts w:ascii="Times New Roman" w:hAnsi="Times New Roman" w:cs="Times New Roman"/>
          <w:color w:val="auto"/>
          <w:sz w:val="22"/>
          <w:szCs w:val="22"/>
        </w:rPr>
        <w:t xml:space="preserve">try to reach </w:t>
      </w:r>
      <w:r w:rsidR="0077635C">
        <w:rPr>
          <w:rFonts w:ascii="Times New Roman" w:hAnsi="Times New Roman" w:cs="Times New Roman"/>
          <w:color w:val="auto"/>
          <w:sz w:val="22"/>
          <w:szCs w:val="22"/>
        </w:rPr>
        <w:t>10</w:t>
      </w:r>
      <w:r w:rsidR="00665AE0">
        <w:rPr>
          <w:rFonts w:ascii="Times New Roman" w:hAnsi="Times New Roman" w:cs="Times New Roman"/>
          <w:color w:val="auto"/>
          <w:sz w:val="22"/>
          <w:szCs w:val="22"/>
        </w:rPr>
        <w:t>,</w:t>
      </w:r>
      <w:r w:rsidR="0077635C">
        <w:rPr>
          <w:rFonts w:ascii="Times New Roman" w:hAnsi="Times New Roman" w:cs="Times New Roman"/>
          <w:color w:val="auto"/>
          <w:sz w:val="22"/>
          <w:szCs w:val="22"/>
        </w:rPr>
        <w:t xml:space="preserve">000 steps/day. $2.4 million </w:t>
      </w:r>
      <w:r w:rsidR="00665AE0">
        <w:rPr>
          <w:rFonts w:ascii="Times New Roman" w:hAnsi="Times New Roman" w:cs="Times New Roman"/>
          <w:color w:val="auto"/>
          <w:sz w:val="22"/>
          <w:szCs w:val="22"/>
        </w:rPr>
        <w:t>invested</w:t>
      </w:r>
      <w:r w:rsidR="0077635C">
        <w:rPr>
          <w:rFonts w:ascii="Times New Roman" w:hAnsi="Times New Roman" w:cs="Times New Roman"/>
          <w:color w:val="auto"/>
          <w:sz w:val="22"/>
          <w:szCs w:val="22"/>
        </w:rPr>
        <w:t xml:space="preserve">. </w:t>
      </w:r>
      <w:r w:rsidR="00665AE0">
        <w:rPr>
          <w:rFonts w:ascii="Times New Roman" w:hAnsi="Times New Roman" w:cs="Times New Roman"/>
          <w:color w:val="auto"/>
          <w:sz w:val="22"/>
          <w:szCs w:val="22"/>
        </w:rPr>
        <w:t>The International Wellness conference</w:t>
      </w:r>
      <w:r w:rsidR="00B30981">
        <w:rPr>
          <w:rFonts w:ascii="Times New Roman" w:hAnsi="Times New Roman" w:cs="Times New Roman"/>
          <w:color w:val="auto"/>
          <w:sz w:val="22"/>
          <w:szCs w:val="22"/>
        </w:rPr>
        <w:t xml:space="preserve"> in Lake Louise th</w:t>
      </w:r>
      <w:r w:rsidR="00665AE0">
        <w:rPr>
          <w:rFonts w:ascii="Times New Roman" w:hAnsi="Times New Roman" w:cs="Times New Roman"/>
          <w:color w:val="auto"/>
          <w:sz w:val="22"/>
          <w:szCs w:val="22"/>
        </w:rPr>
        <w:t xml:space="preserve">at Mike and John attended </w:t>
      </w:r>
      <w:r w:rsidR="0077635C">
        <w:rPr>
          <w:rFonts w:ascii="Times New Roman" w:hAnsi="Times New Roman" w:cs="Times New Roman"/>
          <w:color w:val="auto"/>
          <w:sz w:val="22"/>
          <w:szCs w:val="22"/>
        </w:rPr>
        <w:t>conference announc</w:t>
      </w:r>
      <w:r w:rsidR="009A5443">
        <w:rPr>
          <w:rFonts w:ascii="Times New Roman" w:hAnsi="Times New Roman" w:cs="Times New Roman"/>
          <w:color w:val="auto"/>
          <w:sz w:val="22"/>
          <w:szCs w:val="22"/>
        </w:rPr>
        <w:t xml:space="preserve">ed </w:t>
      </w:r>
      <w:r w:rsidR="00665AE0">
        <w:rPr>
          <w:rFonts w:ascii="Times New Roman" w:hAnsi="Times New Roman" w:cs="Times New Roman"/>
          <w:color w:val="auto"/>
          <w:sz w:val="22"/>
          <w:szCs w:val="22"/>
        </w:rPr>
        <w:t xml:space="preserve">an </w:t>
      </w:r>
      <w:r w:rsidR="009A5443">
        <w:rPr>
          <w:rFonts w:ascii="Times New Roman" w:hAnsi="Times New Roman" w:cs="Times New Roman"/>
          <w:color w:val="auto"/>
          <w:sz w:val="22"/>
          <w:szCs w:val="22"/>
        </w:rPr>
        <w:t xml:space="preserve">Alberta Strategic Approach </w:t>
      </w:r>
      <w:r w:rsidR="00665AE0">
        <w:rPr>
          <w:rFonts w:ascii="Times New Roman" w:hAnsi="Times New Roman" w:cs="Times New Roman"/>
          <w:color w:val="auto"/>
          <w:sz w:val="22"/>
          <w:szCs w:val="22"/>
        </w:rPr>
        <w:t>to Wellness. Associate M</w:t>
      </w:r>
      <w:r w:rsidR="0077635C">
        <w:rPr>
          <w:rFonts w:ascii="Times New Roman" w:hAnsi="Times New Roman" w:cs="Times New Roman"/>
          <w:color w:val="auto"/>
          <w:sz w:val="22"/>
          <w:szCs w:val="22"/>
        </w:rPr>
        <w:t>inister</w:t>
      </w:r>
      <w:r w:rsidR="00665AE0">
        <w:rPr>
          <w:rFonts w:ascii="Times New Roman" w:hAnsi="Times New Roman" w:cs="Times New Roman"/>
          <w:color w:val="auto"/>
          <w:sz w:val="22"/>
          <w:szCs w:val="22"/>
        </w:rPr>
        <w:t xml:space="preserve"> of Wellness David Rodney responded to John’s request for a meeting that while he would be interested to hear about ASAA, he is more interested in what we can do (i.e. to address his desire for more active and healthy Albertan’s – something creative, yet effective.</w:t>
      </w:r>
    </w:p>
    <w:p w14:paraId="5E224770" w14:textId="7B0D5756" w:rsidR="0077635C" w:rsidRDefault="0077635C" w:rsidP="0077635C">
      <w:pPr>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Alberta Medical Association has joined with </w:t>
      </w:r>
      <w:proofErr w:type="spellStart"/>
      <w:r>
        <w:rPr>
          <w:rFonts w:ascii="Times New Roman" w:hAnsi="Times New Roman" w:cs="Times New Roman"/>
          <w:color w:val="auto"/>
          <w:sz w:val="22"/>
          <w:szCs w:val="22"/>
        </w:rPr>
        <w:t>EverActive</w:t>
      </w:r>
      <w:proofErr w:type="spellEnd"/>
      <w:r>
        <w:rPr>
          <w:rFonts w:ascii="Times New Roman" w:hAnsi="Times New Roman" w:cs="Times New Roman"/>
          <w:color w:val="auto"/>
          <w:sz w:val="22"/>
          <w:szCs w:val="22"/>
        </w:rPr>
        <w:t xml:space="preserve"> Schools to</w:t>
      </w:r>
      <w:r w:rsidR="00665AE0">
        <w:rPr>
          <w:rFonts w:ascii="Times New Roman" w:hAnsi="Times New Roman" w:cs="Times New Roman"/>
          <w:color w:val="auto"/>
          <w:sz w:val="22"/>
          <w:szCs w:val="22"/>
        </w:rPr>
        <w:t xml:space="preserve"> start running clubs in schools; ASAA will assist by sending brochures out to schools.</w:t>
      </w:r>
    </w:p>
    <w:p w14:paraId="51AA8C7C" w14:textId="77777777" w:rsidR="006051AE" w:rsidRDefault="006051AE" w:rsidP="0077635C">
      <w:pPr>
        <w:ind w:left="1440"/>
        <w:rPr>
          <w:rFonts w:ascii="Times New Roman" w:hAnsi="Times New Roman" w:cs="Times New Roman"/>
          <w:color w:val="auto"/>
          <w:sz w:val="22"/>
          <w:szCs w:val="22"/>
        </w:rPr>
      </w:pPr>
    </w:p>
    <w:p w14:paraId="4CA24EA2" w14:textId="49DC7DD8" w:rsidR="006C195D"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Newsletter proposal</w:t>
      </w:r>
      <w:r w:rsidR="00665AE0">
        <w:rPr>
          <w:rFonts w:ascii="Times New Roman" w:hAnsi="Times New Roman" w:cs="Times New Roman"/>
          <w:color w:val="auto"/>
          <w:sz w:val="22"/>
          <w:szCs w:val="22"/>
        </w:rPr>
        <w:t>: postpone to December meeting</w:t>
      </w:r>
    </w:p>
    <w:p w14:paraId="2DCA9A8F" w14:textId="0212430E" w:rsidR="006C195D"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Summit review/action</w:t>
      </w:r>
      <w:r w:rsidR="00665AE0">
        <w:rPr>
          <w:rFonts w:ascii="Times New Roman" w:hAnsi="Times New Roman" w:cs="Times New Roman"/>
          <w:color w:val="auto"/>
          <w:sz w:val="22"/>
          <w:szCs w:val="22"/>
        </w:rPr>
        <w:t>: postpone to December meeting</w:t>
      </w:r>
    </w:p>
    <w:p w14:paraId="766A400A" w14:textId="3830F8AA" w:rsidR="006C195D"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Strategic plan revisit</w:t>
      </w:r>
      <w:r w:rsidR="00665AE0">
        <w:rPr>
          <w:rFonts w:ascii="Times New Roman" w:hAnsi="Times New Roman" w:cs="Times New Roman"/>
          <w:color w:val="auto"/>
          <w:sz w:val="22"/>
          <w:szCs w:val="22"/>
        </w:rPr>
        <w:t>: postpone to December meeting</w:t>
      </w:r>
    </w:p>
    <w:p w14:paraId="16DC3F81" w14:textId="77777777" w:rsidR="006051AE" w:rsidRDefault="006051AE" w:rsidP="006051AE">
      <w:pPr>
        <w:ind w:left="1440"/>
        <w:rPr>
          <w:rFonts w:ascii="Times New Roman" w:hAnsi="Times New Roman" w:cs="Times New Roman"/>
          <w:color w:val="auto"/>
          <w:sz w:val="22"/>
          <w:szCs w:val="22"/>
        </w:rPr>
      </w:pPr>
    </w:p>
    <w:p w14:paraId="41F43B1C" w14:textId="3997ACD7" w:rsidR="006C195D" w:rsidRDefault="006C195D" w:rsidP="006C195D">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ASAA membership fee revisit 2014/15</w:t>
      </w:r>
      <w:r w:rsidR="00DF440D">
        <w:rPr>
          <w:rFonts w:ascii="Times New Roman" w:hAnsi="Times New Roman" w:cs="Times New Roman"/>
          <w:color w:val="auto"/>
          <w:sz w:val="22"/>
          <w:szCs w:val="22"/>
        </w:rPr>
        <w:t xml:space="preserve"> </w:t>
      </w:r>
    </w:p>
    <w:p w14:paraId="02EA5CE2" w14:textId="14EE9202" w:rsidR="006051AE" w:rsidRPr="00241D86" w:rsidRDefault="0067544D" w:rsidP="00DF440D">
      <w:pPr>
        <w:ind w:left="1440"/>
        <w:rPr>
          <w:rFonts w:ascii="Times New Roman" w:hAnsi="Times New Roman" w:cs="Times New Roman"/>
          <w:color w:val="auto"/>
          <w:sz w:val="22"/>
          <w:szCs w:val="22"/>
        </w:rPr>
      </w:pPr>
      <w:bookmarkStart w:id="0" w:name="_GoBack"/>
      <w:bookmarkEnd w:id="0"/>
      <w:r>
        <w:rPr>
          <w:rFonts w:ascii="Times New Roman" w:hAnsi="Times New Roman" w:cs="Times New Roman"/>
          <w:color w:val="auto"/>
          <w:sz w:val="22"/>
          <w:szCs w:val="22"/>
        </w:rPr>
        <w:t>D</w:t>
      </w:r>
      <w:r w:rsidR="00665AE0">
        <w:rPr>
          <w:rFonts w:ascii="Times New Roman" w:hAnsi="Times New Roman" w:cs="Times New Roman"/>
          <w:color w:val="auto"/>
          <w:sz w:val="22"/>
          <w:szCs w:val="22"/>
        </w:rPr>
        <w:t xml:space="preserve">ata </w:t>
      </w:r>
      <w:r>
        <w:rPr>
          <w:rFonts w:ascii="Times New Roman" w:hAnsi="Times New Roman" w:cs="Times New Roman"/>
          <w:color w:val="auto"/>
          <w:sz w:val="22"/>
          <w:szCs w:val="22"/>
        </w:rPr>
        <w:t xml:space="preserve">presented </w:t>
      </w:r>
      <w:r w:rsidR="00665AE0">
        <w:rPr>
          <w:rFonts w:ascii="Times New Roman" w:hAnsi="Times New Roman" w:cs="Times New Roman"/>
          <w:color w:val="auto"/>
          <w:sz w:val="22"/>
          <w:szCs w:val="22"/>
        </w:rPr>
        <w:t xml:space="preserve">from </w:t>
      </w:r>
      <w:r>
        <w:rPr>
          <w:rFonts w:ascii="Times New Roman" w:hAnsi="Times New Roman" w:cs="Times New Roman"/>
          <w:color w:val="auto"/>
          <w:sz w:val="22"/>
          <w:szCs w:val="22"/>
        </w:rPr>
        <w:t>the SSC on what other provinces charge</w:t>
      </w:r>
      <w:r w:rsidR="00DF440D">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Discussion of increase in</w:t>
      </w:r>
      <w:r w:rsidR="00DF440D">
        <w:rPr>
          <w:rFonts w:ascii="Times New Roman" w:hAnsi="Times New Roman" w:cs="Times New Roman"/>
          <w:color w:val="auto"/>
          <w:sz w:val="22"/>
          <w:szCs w:val="22"/>
        </w:rPr>
        <w:t xml:space="preserve"> year</w:t>
      </w:r>
      <w:r>
        <w:rPr>
          <w:rFonts w:ascii="Times New Roman" w:hAnsi="Times New Roman" w:cs="Times New Roman"/>
          <w:color w:val="auto"/>
          <w:sz w:val="22"/>
          <w:szCs w:val="22"/>
        </w:rPr>
        <w:t>ly</w:t>
      </w:r>
      <w:r w:rsidR="00DF440D">
        <w:rPr>
          <w:rFonts w:ascii="Times New Roman" w:hAnsi="Times New Roman" w:cs="Times New Roman"/>
          <w:color w:val="auto"/>
          <w:sz w:val="22"/>
          <w:szCs w:val="22"/>
        </w:rPr>
        <w:t xml:space="preserve"> membership fee</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vs</w:t>
      </w:r>
      <w:proofErr w:type="spellEnd"/>
      <w:r w:rsidR="00DF440D">
        <w:rPr>
          <w:rFonts w:ascii="Times New Roman" w:hAnsi="Times New Roman" w:cs="Times New Roman"/>
          <w:color w:val="auto"/>
          <w:sz w:val="22"/>
          <w:szCs w:val="22"/>
        </w:rPr>
        <w:t xml:space="preserve"> </w:t>
      </w:r>
      <w:r w:rsidR="00665AE0">
        <w:rPr>
          <w:rFonts w:ascii="Times New Roman" w:hAnsi="Times New Roman" w:cs="Times New Roman"/>
          <w:color w:val="auto"/>
          <w:sz w:val="22"/>
          <w:szCs w:val="22"/>
        </w:rPr>
        <w:t>a per student fee?</w:t>
      </w:r>
      <w:proofErr w:type="gramEnd"/>
      <w:r w:rsidR="00665AE0">
        <w:rPr>
          <w:rFonts w:ascii="Times New Roman" w:hAnsi="Times New Roman" w:cs="Times New Roman"/>
          <w:color w:val="auto"/>
          <w:sz w:val="22"/>
          <w:szCs w:val="22"/>
        </w:rPr>
        <w:t xml:space="preserve"> </w:t>
      </w:r>
    </w:p>
    <w:p w14:paraId="06D271F9" w14:textId="77777777" w:rsidR="006051AE" w:rsidRPr="00241D86" w:rsidRDefault="006051AE" w:rsidP="00DF440D">
      <w:pPr>
        <w:ind w:left="1440"/>
        <w:rPr>
          <w:rFonts w:ascii="Times New Roman" w:hAnsi="Times New Roman" w:cs="Times New Roman"/>
          <w:color w:val="auto"/>
          <w:sz w:val="22"/>
          <w:szCs w:val="22"/>
        </w:rPr>
      </w:pPr>
    </w:p>
    <w:p w14:paraId="5AF1AC60" w14:textId="76474847" w:rsidR="006051AE" w:rsidRPr="00241D86" w:rsidRDefault="006051AE" w:rsidP="00EE23BE">
      <w:pPr>
        <w:ind w:left="1440"/>
        <w:rPr>
          <w:rFonts w:ascii="Times New Roman" w:hAnsi="Times New Roman" w:cs="Times New Roman"/>
          <w:color w:val="auto"/>
          <w:sz w:val="22"/>
          <w:szCs w:val="22"/>
        </w:rPr>
      </w:pPr>
      <w:r w:rsidRPr="0067544D">
        <w:rPr>
          <w:rFonts w:ascii="Times New Roman" w:hAnsi="Times New Roman" w:cs="Times New Roman"/>
          <w:b/>
          <w:color w:val="auto"/>
          <w:sz w:val="22"/>
          <w:szCs w:val="22"/>
        </w:rPr>
        <w:t>ACTION ITEM:</w:t>
      </w:r>
      <w:r w:rsidRPr="00241D86">
        <w:rPr>
          <w:rFonts w:ascii="Times New Roman" w:hAnsi="Times New Roman" w:cs="Times New Roman"/>
          <w:color w:val="auto"/>
          <w:sz w:val="22"/>
          <w:szCs w:val="22"/>
        </w:rPr>
        <w:t xml:space="preserve"> </w:t>
      </w:r>
      <w:r w:rsidR="00EE23BE">
        <w:rPr>
          <w:rFonts w:ascii="Times New Roman" w:hAnsi="Times New Roman" w:cs="Times New Roman"/>
          <w:color w:val="auto"/>
          <w:sz w:val="22"/>
          <w:szCs w:val="22"/>
        </w:rPr>
        <w:t>Add “Membership Fees”</w:t>
      </w:r>
      <w:r w:rsidR="00241D86" w:rsidRPr="00241D86">
        <w:rPr>
          <w:rFonts w:ascii="Times New Roman" w:hAnsi="Times New Roman" w:cs="Times New Roman"/>
          <w:color w:val="auto"/>
          <w:sz w:val="22"/>
          <w:szCs w:val="22"/>
        </w:rPr>
        <w:t xml:space="preserve"> </w:t>
      </w:r>
      <w:r w:rsidR="00EE23BE">
        <w:rPr>
          <w:rFonts w:ascii="Times New Roman" w:hAnsi="Times New Roman" w:cs="Times New Roman"/>
          <w:color w:val="auto"/>
          <w:sz w:val="22"/>
          <w:szCs w:val="22"/>
        </w:rPr>
        <w:t xml:space="preserve">discussion to APM. </w:t>
      </w:r>
      <w:proofErr w:type="gramStart"/>
      <w:r w:rsidR="00EE23BE">
        <w:rPr>
          <w:rFonts w:ascii="Times New Roman" w:hAnsi="Times New Roman" w:cs="Times New Roman"/>
          <w:color w:val="auto"/>
          <w:sz w:val="22"/>
          <w:szCs w:val="22"/>
        </w:rPr>
        <w:t>John to present provincial comparisons and suggestions on where to collect more revenue.</w:t>
      </w:r>
      <w:proofErr w:type="gramEnd"/>
    </w:p>
    <w:p w14:paraId="526B1D38" w14:textId="77777777" w:rsidR="006051AE" w:rsidRPr="00241D86" w:rsidRDefault="006051AE" w:rsidP="006051AE">
      <w:pPr>
        <w:rPr>
          <w:rFonts w:ascii="Times New Roman" w:hAnsi="Times New Roman" w:cs="Times New Roman"/>
          <w:color w:val="auto"/>
          <w:sz w:val="22"/>
          <w:szCs w:val="22"/>
        </w:rPr>
      </w:pPr>
      <w:r w:rsidRPr="00241D86">
        <w:rPr>
          <w:rFonts w:ascii="Times New Roman" w:hAnsi="Times New Roman" w:cs="Times New Roman"/>
          <w:color w:val="auto"/>
          <w:sz w:val="22"/>
          <w:szCs w:val="22"/>
        </w:rPr>
        <w:tab/>
      </w:r>
      <w:r w:rsidRPr="00241D86">
        <w:rPr>
          <w:rFonts w:ascii="Times New Roman" w:hAnsi="Times New Roman" w:cs="Times New Roman"/>
          <w:color w:val="auto"/>
          <w:sz w:val="22"/>
          <w:szCs w:val="22"/>
        </w:rPr>
        <w:tab/>
      </w:r>
    </w:p>
    <w:p w14:paraId="77D1758D" w14:textId="13F2C32C" w:rsidR="00DF440D" w:rsidRPr="00241D86" w:rsidRDefault="006051AE" w:rsidP="00EE23BE">
      <w:pPr>
        <w:ind w:left="1440"/>
        <w:rPr>
          <w:rFonts w:ascii="Times New Roman" w:hAnsi="Times New Roman" w:cs="Times New Roman"/>
          <w:color w:val="auto"/>
          <w:sz w:val="22"/>
          <w:szCs w:val="22"/>
        </w:rPr>
      </w:pPr>
      <w:r w:rsidRPr="0067544D">
        <w:rPr>
          <w:rFonts w:ascii="Times New Roman" w:hAnsi="Times New Roman" w:cs="Times New Roman"/>
          <w:b/>
          <w:color w:val="auto"/>
          <w:sz w:val="22"/>
          <w:szCs w:val="22"/>
        </w:rPr>
        <w:t>ACTION ITEM:</w:t>
      </w:r>
      <w:r w:rsidRPr="00241D86">
        <w:rPr>
          <w:rFonts w:ascii="Times New Roman" w:hAnsi="Times New Roman" w:cs="Times New Roman"/>
          <w:color w:val="auto"/>
          <w:sz w:val="22"/>
          <w:szCs w:val="22"/>
        </w:rPr>
        <w:t xml:space="preserve"> </w:t>
      </w:r>
      <w:r w:rsidR="00EE23BE">
        <w:rPr>
          <w:rFonts w:ascii="Times New Roman" w:hAnsi="Times New Roman" w:cs="Times New Roman"/>
          <w:color w:val="auto"/>
          <w:sz w:val="22"/>
          <w:szCs w:val="22"/>
        </w:rPr>
        <w:t>Also discuss at APM a potential</w:t>
      </w:r>
      <w:r w:rsidRPr="00241D86">
        <w:rPr>
          <w:rFonts w:ascii="Times New Roman" w:hAnsi="Times New Roman" w:cs="Times New Roman"/>
          <w:color w:val="auto"/>
          <w:sz w:val="22"/>
          <w:szCs w:val="22"/>
        </w:rPr>
        <w:t xml:space="preserve"> legal contingency plan i.e. sch</w:t>
      </w:r>
      <w:r w:rsidR="0067544D">
        <w:rPr>
          <w:rFonts w:ascii="Times New Roman" w:hAnsi="Times New Roman" w:cs="Times New Roman"/>
          <w:color w:val="auto"/>
          <w:sz w:val="22"/>
          <w:szCs w:val="22"/>
        </w:rPr>
        <w:t xml:space="preserve">ools pay an amount per year until a certain dollar value is </w:t>
      </w:r>
      <w:r w:rsidRPr="00241D86">
        <w:rPr>
          <w:rFonts w:ascii="Times New Roman" w:hAnsi="Times New Roman" w:cs="Times New Roman"/>
          <w:color w:val="auto"/>
          <w:sz w:val="22"/>
          <w:szCs w:val="22"/>
        </w:rPr>
        <w:t>accumulated</w:t>
      </w:r>
      <w:r w:rsidR="00DF440D" w:rsidRPr="00241D86">
        <w:rPr>
          <w:rFonts w:ascii="Times New Roman" w:hAnsi="Times New Roman" w:cs="Times New Roman"/>
          <w:color w:val="auto"/>
          <w:sz w:val="22"/>
          <w:szCs w:val="22"/>
        </w:rPr>
        <w:t xml:space="preserve"> </w:t>
      </w:r>
      <w:r w:rsidR="00EE23BE">
        <w:rPr>
          <w:rFonts w:ascii="Times New Roman" w:hAnsi="Times New Roman" w:cs="Times New Roman"/>
          <w:color w:val="auto"/>
          <w:sz w:val="22"/>
          <w:szCs w:val="22"/>
        </w:rPr>
        <w:t>so that we are able to cover any costs associated with being taken to court.</w:t>
      </w:r>
    </w:p>
    <w:p w14:paraId="5D5FA998" w14:textId="77777777" w:rsidR="006051AE" w:rsidRPr="00241D86" w:rsidRDefault="006051AE" w:rsidP="006051AE">
      <w:pPr>
        <w:rPr>
          <w:rFonts w:ascii="Times New Roman" w:hAnsi="Times New Roman" w:cs="Times New Roman"/>
          <w:color w:val="auto"/>
          <w:sz w:val="22"/>
          <w:szCs w:val="22"/>
        </w:rPr>
      </w:pPr>
    </w:p>
    <w:p w14:paraId="6E6DED36" w14:textId="51F687EF" w:rsidR="006051AE" w:rsidRPr="0067544D" w:rsidRDefault="006C195D" w:rsidP="0067544D">
      <w:pPr>
        <w:numPr>
          <w:ilvl w:val="1"/>
          <w:numId w:val="1"/>
        </w:numPr>
        <w:rPr>
          <w:rFonts w:ascii="Times New Roman" w:hAnsi="Times New Roman" w:cs="Times New Roman"/>
          <w:color w:val="auto"/>
          <w:sz w:val="22"/>
          <w:szCs w:val="22"/>
        </w:rPr>
      </w:pPr>
      <w:r w:rsidRPr="00241D86">
        <w:rPr>
          <w:rFonts w:ascii="Times New Roman" w:hAnsi="Times New Roman" w:cs="Times New Roman"/>
          <w:color w:val="auto"/>
          <w:sz w:val="22"/>
          <w:szCs w:val="22"/>
        </w:rPr>
        <w:t>Volleyball Provincials</w:t>
      </w:r>
    </w:p>
    <w:p w14:paraId="0B0931DF" w14:textId="77777777" w:rsidR="0026175A" w:rsidRDefault="0026175A" w:rsidP="006051AE">
      <w:pPr>
        <w:ind w:left="1440"/>
        <w:rPr>
          <w:rFonts w:ascii="Times New Roman" w:hAnsi="Times New Roman" w:cs="Times New Roman"/>
          <w:color w:val="auto"/>
          <w:sz w:val="22"/>
          <w:szCs w:val="22"/>
        </w:rPr>
      </w:pPr>
    </w:p>
    <w:p w14:paraId="129C8CCE" w14:textId="47940773" w:rsidR="00C46999" w:rsidRDefault="0067544D" w:rsidP="00C46999">
      <w:pPr>
        <w:numPr>
          <w:ilvl w:val="1"/>
          <w:numId w:val="1"/>
        </w:numPr>
        <w:rPr>
          <w:rFonts w:ascii="Times New Roman" w:hAnsi="Times New Roman" w:cs="Times New Roman"/>
          <w:color w:val="auto"/>
          <w:sz w:val="22"/>
          <w:szCs w:val="22"/>
        </w:rPr>
      </w:pPr>
      <w:r>
        <w:rPr>
          <w:rFonts w:ascii="Times New Roman" w:hAnsi="Times New Roman" w:cs="Times New Roman"/>
          <w:color w:val="auto"/>
          <w:sz w:val="22"/>
          <w:szCs w:val="22"/>
        </w:rPr>
        <w:t>Online student registration</w:t>
      </w:r>
    </w:p>
    <w:p w14:paraId="58622D6E" w14:textId="77777777" w:rsidR="0026175A" w:rsidRPr="00C46999" w:rsidRDefault="0026175A" w:rsidP="006051AE">
      <w:pPr>
        <w:ind w:left="1440"/>
        <w:rPr>
          <w:rFonts w:ascii="Times New Roman" w:hAnsi="Times New Roman" w:cs="Times New Roman"/>
          <w:color w:val="auto"/>
          <w:sz w:val="22"/>
          <w:szCs w:val="22"/>
        </w:rPr>
      </w:pPr>
    </w:p>
    <w:p w14:paraId="77E0B46D" w14:textId="5C9A9E7B" w:rsidR="00593FDC" w:rsidRDefault="00593FDC" w:rsidP="00593FDC">
      <w:pPr>
        <w:numPr>
          <w:ilvl w:val="1"/>
          <w:numId w:val="1"/>
        </w:numPr>
        <w:rPr>
          <w:rFonts w:ascii="Times New Roman" w:hAnsi="Times New Roman" w:cs="Times New Roman"/>
          <w:color w:val="auto"/>
          <w:sz w:val="22"/>
          <w:szCs w:val="22"/>
        </w:rPr>
      </w:pPr>
      <w:r w:rsidRPr="00593FDC">
        <w:rPr>
          <w:rFonts w:ascii="Times New Roman" w:hAnsi="Times New Roman" w:cs="Times New Roman"/>
          <w:color w:val="auto"/>
          <w:sz w:val="22"/>
          <w:szCs w:val="22"/>
        </w:rPr>
        <w:t xml:space="preserve">Next </w:t>
      </w:r>
      <w:r w:rsidR="003664FC">
        <w:rPr>
          <w:rFonts w:ascii="Times New Roman" w:hAnsi="Times New Roman" w:cs="Times New Roman"/>
          <w:color w:val="auto"/>
          <w:sz w:val="22"/>
          <w:szCs w:val="22"/>
        </w:rPr>
        <w:t>M</w:t>
      </w:r>
      <w:r w:rsidRPr="00593FDC">
        <w:rPr>
          <w:rFonts w:ascii="Times New Roman" w:hAnsi="Times New Roman" w:cs="Times New Roman"/>
          <w:color w:val="auto"/>
          <w:sz w:val="22"/>
          <w:szCs w:val="22"/>
        </w:rPr>
        <w:t>eeting</w:t>
      </w:r>
      <w:r w:rsidR="003664FC">
        <w:rPr>
          <w:rFonts w:ascii="Times New Roman" w:hAnsi="Times New Roman" w:cs="Times New Roman"/>
          <w:color w:val="auto"/>
          <w:sz w:val="22"/>
          <w:szCs w:val="22"/>
        </w:rPr>
        <w:t>:</w:t>
      </w:r>
      <w:r w:rsidRPr="00593FDC">
        <w:rPr>
          <w:rFonts w:ascii="Times New Roman" w:hAnsi="Times New Roman" w:cs="Times New Roman"/>
          <w:color w:val="auto"/>
          <w:sz w:val="22"/>
          <w:szCs w:val="22"/>
        </w:rPr>
        <w:t xml:space="preserve"> December 4, 2013 at Red Deer Lodge</w:t>
      </w:r>
      <w:r w:rsidR="005C793D">
        <w:rPr>
          <w:rFonts w:ascii="Times New Roman" w:hAnsi="Times New Roman" w:cs="Times New Roman"/>
          <w:color w:val="auto"/>
          <w:sz w:val="22"/>
          <w:szCs w:val="22"/>
        </w:rPr>
        <w:t>. Time TBA.</w:t>
      </w:r>
    </w:p>
    <w:p w14:paraId="7CB99D9E" w14:textId="77777777" w:rsidR="00593FDC" w:rsidRDefault="00593FDC" w:rsidP="00593FDC">
      <w:pPr>
        <w:rPr>
          <w:rFonts w:ascii="Times New Roman" w:hAnsi="Times New Roman" w:cs="Times New Roman"/>
          <w:color w:val="auto"/>
          <w:sz w:val="22"/>
          <w:szCs w:val="22"/>
        </w:rPr>
      </w:pPr>
    </w:p>
    <w:p w14:paraId="41DA38E2" w14:textId="3FA531DD" w:rsidR="009F5FFB" w:rsidRPr="00E35B21" w:rsidRDefault="009F5FFB" w:rsidP="00593FDC">
      <w:pPr>
        <w:rPr>
          <w:rFonts w:ascii="Times New Roman" w:hAnsi="Times New Roman" w:cs="Times New Roman"/>
          <w:color w:val="auto"/>
          <w:sz w:val="22"/>
          <w:szCs w:val="22"/>
        </w:rPr>
      </w:pPr>
    </w:p>
    <w:p w14:paraId="6BC4FFFA" w14:textId="77777777" w:rsidR="00E35B21" w:rsidRPr="00454204" w:rsidRDefault="009F5FFB" w:rsidP="00E35B21">
      <w:pPr>
        <w:numPr>
          <w:ilvl w:val="0"/>
          <w:numId w:val="1"/>
        </w:numPr>
        <w:rPr>
          <w:rFonts w:ascii="Times New Roman" w:hAnsi="Times New Roman" w:cs="Times New Roman"/>
          <w:sz w:val="22"/>
          <w:szCs w:val="22"/>
        </w:rPr>
      </w:pPr>
      <w:r w:rsidRPr="00E35B21">
        <w:rPr>
          <w:rFonts w:ascii="Times New Roman" w:hAnsi="Times New Roman" w:cs="Times New Roman"/>
          <w:color w:val="auto"/>
          <w:sz w:val="22"/>
          <w:szCs w:val="22"/>
        </w:rPr>
        <w:t>Adjournment</w:t>
      </w:r>
    </w:p>
    <w:sectPr w:rsidR="00E35B21" w:rsidRPr="00454204" w:rsidSect="00E35B2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E446" w14:textId="77777777" w:rsidR="00E95EB9" w:rsidRDefault="00E95EB9">
      <w:r>
        <w:separator/>
      </w:r>
    </w:p>
  </w:endnote>
  <w:endnote w:type="continuationSeparator" w:id="0">
    <w:p w14:paraId="50481275" w14:textId="77777777" w:rsidR="00E95EB9" w:rsidRDefault="00E9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8474" w14:textId="77777777" w:rsidR="00E95EB9" w:rsidRDefault="00E95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F2B1" w14:textId="77777777" w:rsidR="00E95EB9" w:rsidRDefault="00E95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8A1A" w14:textId="77777777" w:rsidR="00E95EB9" w:rsidRDefault="00E9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824F" w14:textId="77777777" w:rsidR="00E95EB9" w:rsidRDefault="00E95EB9">
      <w:r>
        <w:separator/>
      </w:r>
    </w:p>
  </w:footnote>
  <w:footnote w:type="continuationSeparator" w:id="0">
    <w:p w14:paraId="4776A816" w14:textId="77777777" w:rsidR="00E95EB9" w:rsidRDefault="00E9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812C" w14:textId="77777777" w:rsidR="00E95EB9" w:rsidRDefault="00E9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BDE0" w14:textId="77777777" w:rsidR="00E95EB9" w:rsidRDefault="00E95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ED12" w14:textId="77777777" w:rsidR="00E95EB9" w:rsidRDefault="00E9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023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E338AA"/>
    <w:multiLevelType w:val="multilevel"/>
    <w:tmpl w:val="845EAEA6"/>
    <w:lvl w:ilvl="0">
      <w:start w:val="1"/>
      <w:numFmt w:val="decimal"/>
      <w:lvlText w:val="%1.0"/>
      <w:lvlJc w:val="left"/>
      <w:pPr>
        <w:tabs>
          <w:tab w:val="num" w:pos="720"/>
        </w:tabs>
        <w:ind w:left="720" w:hanging="720"/>
      </w:pPr>
      <w:rPr>
        <w:rFonts w:hint="default"/>
        <w:sz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4D57F9A"/>
    <w:multiLevelType w:val="multilevel"/>
    <w:tmpl w:val="845EAEA6"/>
    <w:lvl w:ilvl="0">
      <w:start w:val="1"/>
      <w:numFmt w:val="decimal"/>
      <w:lvlText w:val="%1.0"/>
      <w:lvlJc w:val="left"/>
      <w:pPr>
        <w:tabs>
          <w:tab w:val="num" w:pos="720"/>
        </w:tabs>
        <w:ind w:left="720" w:hanging="720"/>
      </w:pPr>
      <w:rPr>
        <w:rFonts w:hint="default"/>
        <w:sz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FA42C14"/>
    <w:multiLevelType w:val="hybridMultilevel"/>
    <w:tmpl w:val="4D900E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B5F2D27"/>
    <w:multiLevelType w:val="multilevel"/>
    <w:tmpl w:val="845EAEA6"/>
    <w:lvl w:ilvl="0">
      <w:start w:val="1"/>
      <w:numFmt w:val="decimal"/>
      <w:lvlText w:val="%1.0"/>
      <w:lvlJc w:val="left"/>
      <w:pPr>
        <w:tabs>
          <w:tab w:val="num" w:pos="720"/>
        </w:tabs>
        <w:ind w:left="720" w:hanging="720"/>
      </w:pPr>
      <w:rPr>
        <w:rFonts w:hint="default"/>
        <w:sz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FB"/>
    <w:rsid w:val="00014DA8"/>
    <w:rsid w:val="00016E15"/>
    <w:rsid w:val="000270B5"/>
    <w:rsid w:val="000434AC"/>
    <w:rsid w:val="0004743B"/>
    <w:rsid w:val="00050CB6"/>
    <w:rsid w:val="0005695E"/>
    <w:rsid w:val="00074A52"/>
    <w:rsid w:val="0009240D"/>
    <w:rsid w:val="000A6FB6"/>
    <w:rsid w:val="000B4A62"/>
    <w:rsid w:val="000B6B3A"/>
    <w:rsid w:val="000C6DA2"/>
    <w:rsid w:val="000E1BCC"/>
    <w:rsid w:val="000E5F69"/>
    <w:rsid w:val="001036A9"/>
    <w:rsid w:val="001075C0"/>
    <w:rsid w:val="00133AD0"/>
    <w:rsid w:val="001441AA"/>
    <w:rsid w:val="00145E1D"/>
    <w:rsid w:val="0014705E"/>
    <w:rsid w:val="00160ADB"/>
    <w:rsid w:val="00161AC0"/>
    <w:rsid w:val="00172CD4"/>
    <w:rsid w:val="0018451A"/>
    <w:rsid w:val="0019568D"/>
    <w:rsid w:val="00196B67"/>
    <w:rsid w:val="001B501B"/>
    <w:rsid w:val="001B7858"/>
    <w:rsid w:val="001C54F2"/>
    <w:rsid w:val="001C73D8"/>
    <w:rsid w:val="001D1002"/>
    <w:rsid w:val="001D3B37"/>
    <w:rsid w:val="001F300F"/>
    <w:rsid w:val="00213336"/>
    <w:rsid w:val="002212E0"/>
    <w:rsid w:val="0022331F"/>
    <w:rsid w:val="0023168D"/>
    <w:rsid w:val="00235061"/>
    <w:rsid w:val="002350EB"/>
    <w:rsid w:val="00241D86"/>
    <w:rsid w:val="002433F9"/>
    <w:rsid w:val="00243ABA"/>
    <w:rsid w:val="00243AE6"/>
    <w:rsid w:val="00244807"/>
    <w:rsid w:val="00244C8F"/>
    <w:rsid w:val="002504FF"/>
    <w:rsid w:val="0026175A"/>
    <w:rsid w:val="00271CF2"/>
    <w:rsid w:val="00283AD6"/>
    <w:rsid w:val="00294B7E"/>
    <w:rsid w:val="002A5C38"/>
    <w:rsid w:val="002C6C7C"/>
    <w:rsid w:val="002C7BF3"/>
    <w:rsid w:val="002D4AC7"/>
    <w:rsid w:val="002E15DC"/>
    <w:rsid w:val="002E1E29"/>
    <w:rsid w:val="002E2AA0"/>
    <w:rsid w:val="002E54D9"/>
    <w:rsid w:val="002F6DC5"/>
    <w:rsid w:val="00320FFA"/>
    <w:rsid w:val="003411E8"/>
    <w:rsid w:val="00360B0C"/>
    <w:rsid w:val="00360DFE"/>
    <w:rsid w:val="003664FC"/>
    <w:rsid w:val="003806E3"/>
    <w:rsid w:val="00382FE4"/>
    <w:rsid w:val="003978B2"/>
    <w:rsid w:val="003A33F5"/>
    <w:rsid w:val="003A3D3E"/>
    <w:rsid w:val="003A7764"/>
    <w:rsid w:val="003B3FBE"/>
    <w:rsid w:val="003B6FA3"/>
    <w:rsid w:val="003B7225"/>
    <w:rsid w:val="003F46D9"/>
    <w:rsid w:val="0041001A"/>
    <w:rsid w:val="004142DA"/>
    <w:rsid w:val="0045400B"/>
    <w:rsid w:val="00454204"/>
    <w:rsid w:val="00471BEC"/>
    <w:rsid w:val="00477632"/>
    <w:rsid w:val="004A2E84"/>
    <w:rsid w:val="004B4C85"/>
    <w:rsid w:val="004C3DF5"/>
    <w:rsid w:val="004C74C2"/>
    <w:rsid w:val="004E00CA"/>
    <w:rsid w:val="004E3178"/>
    <w:rsid w:val="004E4961"/>
    <w:rsid w:val="004F0629"/>
    <w:rsid w:val="004F0A5D"/>
    <w:rsid w:val="004F53B9"/>
    <w:rsid w:val="004F7307"/>
    <w:rsid w:val="0050274B"/>
    <w:rsid w:val="00504A0A"/>
    <w:rsid w:val="00506458"/>
    <w:rsid w:val="0050726A"/>
    <w:rsid w:val="00520EDF"/>
    <w:rsid w:val="005271C6"/>
    <w:rsid w:val="00535E98"/>
    <w:rsid w:val="005521DE"/>
    <w:rsid w:val="005555BB"/>
    <w:rsid w:val="00593FDC"/>
    <w:rsid w:val="005A149A"/>
    <w:rsid w:val="005C606B"/>
    <w:rsid w:val="005C793D"/>
    <w:rsid w:val="005D00D1"/>
    <w:rsid w:val="006051AE"/>
    <w:rsid w:val="00616626"/>
    <w:rsid w:val="00617811"/>
    <w:rsid w:val="00620C37"/>
    <w:rsid w:val="00634A21"/>
    <w:rsid w:val="006402D6"/>
    <w:rsid w:val="00665AE0"/>
    <w:rsid w:val="00673D7A"/>
    <w:rsid w:val="0067544D"/>
    <w:rsid w:val="0067630B"/>
    <w:rsid w:val="00693021"/>
    <w:rsid w:val="00693307"/>
    <w:rsid w:val="00694EF3"/>
    <w:rsid w:val="00695DA7"/>
    <w:rsid w:val="00696DF8"/>
    <w:rsid w:val="006A124A"/>
    <w:rsid w:val="006A552F"/>
    <w:rsid w:val="006C195D"/>
    <w:rsid w:val="006D2D64"/>
    <w:rsid w:val="006E2293"/>
    <w:rsid w:val="006E2C0D"/>
    <w:rsid w:val="006F0EBF"/>
    <w:rsid w:val="006F3A85"/>
    <w:rsid w:val="006F4D4C"/>
    <w:rsid w:val="006F4FE0"/>
    <w:rsid w:val="006F75D0"/>
    <w:rsid w:val="00703589"/>
    <w:rsid w:val="00706571"/>
    <w:rsid w:val="00706904"/>
    <w:rsid w:val="007157D3"/>
    <w:rsid w:val="007210E1"/>
    <w:rsid w:val="007263B2"/>
    <w:rsid w:val="007326A1"/>
    <w:rsid w:val="00742298"/>
    <w:rsid w:val="00745390"/>
    <w:rsid w:val="00767528"/>
    <w:rsid w:val="00767821"/>
    <w:rsid w:val="0077635C"/>
    <w:rsid w:val="00786A37"/>
    <w:rsid w:val="0079280A"/>
    <w:rsid w:val="00792E9D"/>
    <w:rsid w:val="007A1565"/>
    <w:rsid w:val="007A3056"/>
    <w:rsid w:val="007B514A"/>
    <w:rsid w:val="007D761A"/>
    <w:rsid w:val="007E773D"/>
    <w:rsid w:val="007F2FA2"/>
    <w:rsid w:val="007F4271"/>
    <w:rsid w:val="00800B02"/>
    <w:rsid w:val="00801007"/>
    <w:rsid w:val="00802B5B"/>
    <w:rsid w:val="00807D25"/>
    <w:rsid w:val="00813409"/>
    <w:rsid w:val="008323B9"/>
    <w:rsid w:val="008326EB"/>
    <w:rsid w:val="008346B6"/>
    <w:rsid w:val="008434FE"/>
    <w:rsid w:val="00862F82"/>
    <w:rsid w:val="00864D42"/>
    <w:rsid w:val="00872111"/>
    <w:rsid w:val="00883748"/>
    <w:rsid w:val="00884E07"/>
    <w:rsid w:val="0089109D"/>
    <w:rsid w:val="00896883"/>
    <w:rsid w:val="008A6ED5"/>
    <w:rsid w:val="008B6C62"/>
    <w:rsid w:val="008B7EFF"/>
    <w:rsid w:val="008B7F74"/>
    <w:rsid w:val="008C3EAE"/>
    <w:rsid w:val="008F28E4"/>
    <w:rsid w:val="00913633"/>
    <w:rsid w:val="009141B9"/>
    <w:rsid w:val="00922B63"/>
    <w:rsid w:val="009266A5"/>
    <w:rsid w:val="0093614E"/>
    <w:rsid w:val="009368E8"/>
    <w:rsid w:val="00950034"/>
    <w:rsid w:val="00956794"/>
    <w:rsid w:val="00977E10"/>
    <w:rsid w:val="00981727"/>
    <w:rsid w:val="0098177B"/>
    <w:rsid w:val="009822CB"/>
    <w:rsid w:val="009A5443"/>
    <w:rsid w:val="009A6349"/>
    <w:rsid w:val="009B6A95"/>
    <w:rsid w:val="009C5D57"/>
    <w:rsid w:val="009F066A"/>
    <w:rsid w:val="009F3D4B"/>
    <w:rsid w:val="009F5FFB"/>
    <w:rsid w:val="00A043A1"/>
    <w:rsid w:val="00A04C4F"/>
    <w:rsid w:val="00A14257"/>
    <w:rsid w:val="00A20D44"/>
    <w:rsid w:val="00A2207F"/>
    <w:rsid w:val="00A3042D"/>
    <w:rsid w:val="00A32A68"/>
    <w:rsid w:val="00A45AE2"/>
    <w:rsid w:val="00A468A9"/>
    <w:rsid w:val="00A65090"/>
    <w:rsid w:val="00A75BFC"/>
    <w:rsid w:val="00A8022A"/>
    <w:rsid w:val="00A8469C"/>
    <w:rsid w:val="00A867A4"/>
    <w:rsid w:val="00AA3057"/>
    <w:rsid w:val="00AA68E4"/>
    <w:rsid w:val="00AB08B2"/>
    <w:rsid w:val="00AD3F0D"/>
    <w:rsid w:val="00B10772"/>
    <w:rsid w:val="00B121B5"/>
    <w:rsid w:val="00B27A24"/>
    <w:rsid w:val="00B30981"/>
    <w:rsid w:val="00B627CC"/>
    <w:rsid w:val="00B72031"/>
    <w:rsid w:val="00B75C39"/>
    <w:rsid w:val="00B77AE9"/>
    <w:rsid w:val="00B77DC5"/>
    <w:rsid w:val="00B84234"/>
    <w:rsid w:val="00B855FD"/>
    <w:rsid w:val="00BA60AD"/>
    <w:rsid w:val="00BC4CE4"/>
    <w:rsid w:val="00BD5483"/>
    <w:rsid w:val="00C04991"/>
    <w:rsid w:val="00C06968"/>
    <w:rsid w:val="00C111E2"/>
    <w:rsid w:val="00C15A31"/>
    <w:rsid w:val="00C16AB4"/>
    <w:rsid w:val="00C207DC"/>
    <w:rsid w:val="00C255D3"/>
    <w:rsid w:val="00C32650"/>
    <w:rsid w:val="00C44022"/>
    <w:rsid w:val="00C46999"/>
    <w:rsid w:val="00C57887"/>
    <w:rsid w:val="00C636CE"/>
    <w:rsid w:val="00C65655"/>
    <w:rsid w:val="00C6741D"/>
    <w:rsid w:val="00C67B02"/>
    <w:rsid w:val="00C7264D"/>
    <w:rsid w:val="00C80F43"/>
    <w:rsid w:val="00C90FE3"/>
    <w:rsid w:val="00C9404D"/>
    <w:rsid w:val="00C97A31"/>
    <w:rsid w:val="00CA07D5"/>
    <w:rsid w:val="00CA4C58"/>
    <w:rsid w:val="00CB7295"/>
    <w:rsid w:val="00CF591F"/>
    <w:rsid w:val="00D060EE"/>
    <w:rsid w:val="00D065ED"/>
    <w:rsid w:val="00D147C9"/>
    <w:rsid w:val="00D26862"/>
    <w:rsid w:val="00D274E0"/>
    <w:rsid w:val="00D41F97"/>
    <w:rsid w:val="00D50C56"/>
    <w:rsid w:val="00D65BC7"/>
    <w:rsid w:val="00D67E32"/>
    <w:rsid w:val="00D72030"/>
    <w:rsid w:val="00D80071"/>
    <w:rsid w:val="00D8677A"/>
    <w:rsid w:val="00D936BF"/>
    <w:rsid w:val="00DA29D1"/>
    <w:rsid w:val="00DA3357"/>
    <w:rsid w:val="00DC773C"/>
    <w:rsid w:val="00DD3014"/>
    <w:rsid w:val="00DD6F80"/>
    <w:rsid w:val="00DF440D"/>
    <w:rsid w:val="00DF5CA3"/>
    <w:rsid w:val="00E04D43"/>
    <w:rsid w:val="00E120DE"/>
    <w:rsid w:val="00E14C41"/>
    <w:rsid w:val="00E2463D"/>
    <w:rsid w:val="00E32F62"/>
    <w:rsid w:val="00E35B21"/>
    <w:rsid w:val="00E43BAF"/>
    <w:rsid w:val="00E4443B"/>
    <w:rsid w:val="00E64CB1"/>
    <w:rsid w:val="00E7256F"/>
    <w:rsid w:val="00E750D8"/>
    <w:rsid w:val="00E85023"/>
    <w:rsid w:val="00E8698F"/>
    <w:rsid w:val="00E95EB9"/>
    <w:rsid w:val="00EB053E"/>
    <w:rsid w:val="00EC26DF"/>
    <w:rsid w:val="00EC4A8E"/>
    <w:rsid w:val="00ED1A93"/>
    <w:rsid w:val="00ED34AE"/>
    <w:rsid w:val="00ED60AA"/>
    <w:rsid w:val="00ED6DC1"/>
    <w:rsid w:val="00EE09C6"/>
    <w:rsid w:val="00EE23BE"/>
    <w:rsid w:val="00EE2B73"/>
    <w:rsid w:val="00EE56F8"/>
    <w:rsid w:val="00EE579A"/>
    <w:rsid w:val="00EF4987"/>
    <w:rsid w:val="00EF6405"/>
    <w:rsid w:val="00F009B0"/>
    <w:rsid w:val="00F05959"/>
    <w:rsid w:val="00F24A2D"/>
    <w:rsid w:val="00F65365"/>
    <w:rsid w:val="00F65CBC"/>
    <w:rsid w:val="00F7508B"/>
    <w:rsid w:val="00F90B08"/>
    <w:rsid w:val="00FB2161"/>
    <w:rsid w:val="00FD269F"/>
    <w:rsid w:val="00FF06A3"/>
    <w:rsid w:val="00FF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FB"/>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5FFB"/>
    <w:pPr>
      <w:jc w:val="center"/>
    </w:pPr>
    <w:rPr>
      <w:rFonts w:cs="Times New Roman"/>
      <w:b/>
      <w:bCs/>
      <w:color w:val="auto"/>
    </w:rPr>
  </w:style>
  <w:style w:type="character" w:customStyle="1" w:styleId="TitleChar">
    <w:name w:val="Title Char"/>
    <w:link w:val="Title"/>
    <w:rsid w:val="009F5FFB"/>
    <w:rPr>
      <w:rFonts w:ascii="Arial" w:eastAsia="Times New Roman" w:hAnsi="Arial" w:cs="Arial"/>
      <w:b/>
      <w:bCs/>
      <w:sz w:val="24"/>
      <w:szCs w:val="24"/>
    </w:rPr>
  </w:style>
  <w:style w:type="paragraph" w:styleId="Header">
    <w:name w:val="header"/>
    <w:basedOn w:val="Normal"/>
    <w:link w:val="HeaderChar"/>
    <w:uiPriority w:val="99"/>
    <w:semiHidden/>
    <w:unhideWhenUsed/>
    <w:rsid w:val="009F5FFB"/>
    <w:pPr>
      <w:tabs>
        <w:tab w:val="center" w:pos="4680"/>
        <w:tab w:val="right" w:pos="9360"/>
      </w:tabs>
    </w:pPr>
    <w:rPr>
      <w:rFonts w:cs="Times New Roman"/>
    </w:rPr>
  </w:style>
  <w:style w:type="character" w:customStyle="1" w:styleId="HeaderChar">
    <w:name w:val="Header Char"/>
    <w:link w:val="Header"/>
    <w:uiPriority w:val="99"/>
    <w:semiHidden/>
    <w:rsid w:val="009F5FFB"/>
    <w:rPr>
      <w:rFonts w:ascii="Arial" w:eastAsia="Times New Roman" w:hAnsi="Arial" w:cs="Arial"/>
      <w:color w:val="000000"/>
      <w:sz w:val="24"/>
      <w:szCs w:val="24"/>
    </w:rPr>
  </w:style>
  <w:style w:type="paragraph" w:styleId="Footer">
    <w:name w:val="footer"/>
    <w:basedOn w:val="Normal"/>
    <w:link w:val="FooterChar"/>
    <w:uiPriority w:val="99"/>
    <w:semiHidden/>
    <w:unhideWhenUsed/>
    <w:rsid w:val="009F5FFB"/>
    <w:pPr>
      <w:tabs>
        <w:tab w:val="center" w:pos="4680"/>
        <w:tab w:val="right" w:pos="9360"/>
      </w:tabs>
    </w:pPr>
    <w:rPr>
      <w:rFonts w:cs="Times New Roman"/>
    </w:rPr>
  </w:style>
  <w:style w:type="character" w:customStyle="1" w:styleId="FooterChar">
    <w:name w:val="Footer Char"/>
    <w:link w:val="Footer"/>
    <w:uiPriority w:val="99"/>
    <w:semiHidden/>
    <w:rsid w:val="009F5FFB"/>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C54F2"/>
    <w:rPr>
      <w:rFonts w:ascii="Tahoma" w:hAnsi="Tahoma" w:cs="Times New Roman"/>
      <w:sz w:val="16"/>
      <w:szCs w:val="16"/>
    </w:rPr>
  </w:style>
  <w:style w:type="character" w:customStyle="1" w:styleId="BalloonTextChar">
    <w:name w:val="Balloon Text Char"/>
    <w:link w:val="BalloonText"/>
    <w:uiPriority w:val="99"/>
    <w:semiHidden/>
    <w:rsid w:val="001C54F2"/>
    <w:rPr>
      <w:rFonts w:ascii="Tahoma" w:eastAsia="Times New Roman" w:hAnsi="Tahoma" w:cs="Tahoma"/>
      <w:color w:val="000000"/>
      <w:sz w:val="16"/>
      <w:szCs w:val="16"/>
    </w:rPr>
  </w:style>
  <w:style w:type="paragraph" w:styleId="ListParagraph">
    <w:name w:val="List Paragraph"/>
    <w:basedOn w:val="Normal"/>
    <w:uiPriority w:val="72"/>
    <w:rsid w:val="006C195D"/>
    <w:pPr>
      <w:ind w:left="720"/>
      <w:contextualSpacing/>
    </w:pPr>
  </w:style>
  <w:style w:type="character" w:styleId="Hyperlink">
    <w:name w:val="Hyperlink"/>
    <w:basedOn w:val="DefaultParagraphFont"/>
    <w:uiPriority w:val="99"/>
    <w:unhideWhenUsed/>
    <w:rsid w:val="00D2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FB"/>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5FFB"/>
    <w:pPr>
      <w:jc w:val="center"/>
    </w:pPr>
    <w:rPr>
      <w:rFonts w:cs="Times New Roman"/>
      <w:b/>
      <w:bCs/>
      <w:color w:val="auto"/>
    </w:rPr>
  </w:style>
  <w:style w:type="character" w:customStyle="1" w:styleId="TitleChar">
    <w:name w:val="Title Char"/>
    <w:link w:val="Title"/>
    <w:rsid w:val="009F5FFB"/>
    <w:rPr>
      <w:rFonts w:ascii="Arial" w:eastAsia="Times New Roman" w:hAnsi="Arial" w:cs="Arial"/>
      <w:b/>
      <w:bCs/>
      <w:sz w:val="24"/>
      <w:szCs w:val="24"/>
    </w:rPr>
  </w:style>
  <w:style w:type="paragraph" w:styleId="Header">
    <w:name w:val="header"/>
    <w:basedOn w:val="Normal"/>
    <w:link w:val="HeaderChar"/>
    <w:uiPriority w:val="99"/>
    <w:semiHidden/>
    <w:unhideWhenUsed/>
    <w:rsid w:val="009F5FFB"/>
    <w:pPr>
      <w:tabs>
        <w:tab w:val="center" w:pos="4680"/>
        <w:tab w:val="right" w:pos="9360"/>
      </w:tabs>
    </w:pPr>
    <w:rPr>
      <w:rFonts w:cs="Times New Roman"/>
    </w:rPr>
  </w:style>
  <w:style w:type="character" w:customStyle="1" w:styleId="HeaderChar">
    <w:name w:val="Header Char"/>
    <w:link w:val="Header"/>
    <w:uiPriority w:val="99"/>
    <w:semiHidden/>
    <w:rsid w:val="009F5FFB"/>
    <w:rPr>
      <w:rFonts w:ascii="Arial" w:eastAsia="Times New Roman" w:hAnsi="Arial" w:cs="Arial"/>
      <w:color w:val="000000"/>
      <w:sz w:val="24"/>
      <w:szCs w:val="24"/>
    </w:rPr>
  </w:style>
  <w:style w:type="paragraph" w:styleId="Footer">
    <w:name w:val="footer"/>
    <w:basedOn w:val="Normal"/>
    <w:link w:val="FooterChar"/>
    <w:uiPriority w:val="99"/>
    <w:semiHidden/>
    <w:unhideWhenUsed/>
    <w:rsid w:val="009F5FFB"/>
    <w:pPr>
      <w:tabs>
        <w:tab w:val="center" w:pos="4680"/>
        <w:tab w:val="right" w:pos="9360"/>
      </w:tabs>
    </w:pPr>
    <w:rPr>
      <w:rFonts w:cs="Times New Roman"/>
    </w:rPr>
  </w:style>
  <w:style w:type="character" w:customStyle="1" w:styleId="FooterChar">
    <w:name w:val="Footer Char"/>
    <w:link w:val="Footer"/>
    <w:uiPriority w:val="99"/>
    <w:semiHidden/>
    <w:rsid w:val="009F5FFB"/>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C54F2"/>
    <w:rPr>
      <w:rFonts w:ascii="Tahoma" w:hAnsi="Tahoma" w:cs="Times New Roman"/>
      <w:sz w:val="16"/>
      <w:szCs w:val="16"/>
    </w:rPr>
  </w:style>
  <w:style w:type="character" w:customStyle="1" w:styleId="BalloonTextChar">
    <w:name w:val="Balloon Text Char"/>
    <w:link w:val="BalloonText"/>
    <w:uiPriority w:val="99"/>
    <w:semiHidden/>
    <w:rsid w:val="001C54F2"/>
    <w:rPr>
      <w:rFonts w:ascii="Tahoma" w:eastAsia="Times New Roman" w:hAnsi="Tahoma" w:cs="Tahoma"/>
      <w:color w:val="000000"/>
      <w:sz w:val="16"/>
      <w:szCs w:val="16"/>
    </w:rPr>
  </w:style>
  <w:style w:type="paragraph" w:styleId="ListParagraph">
    <w:name w:val="List Paragraph"/>
    <w:basedOn w:val="Normal"/>
    <w:uiPriority w:val="72"/>
    <w:rsid w:val="006C195D"/>
    <w:pPr>
      <w:ind w:left="720"/>
      <w:contextualSpacing/>
    </w:pPr>
  </w:style>
  <w:style w:type="character" w:styleId="Hyperlink">
    <w:name w:val="Hyperlink"/>
    <w:basedOn w:val="DefaultParagraphFont"/>
    <w:uiPriority w:val="99"/>
    <w:unhideWhenUsed/>
    <w:rsid w:val="00D2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hoolcoach.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olcoach.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Malcolm</dc:creator>
  <cp:lastModifiedBy>Cori Wallace</cp:lastModifiedBy>
  <cp:revision>27</cp:revision>
  <cp:lastPrinted>2013-11-20T20:43:00Z</cp:lastPrinted>
  <dcterms:created xsi:type="dcterms:W3CDTF">2013-10-24T15:45:00Z</dcterms:created>
  <dcterms:modified xsi:type="dcterms:W3CDTF">2014-01-06T17:45:00Z</dcterms:modified>
</cp:coreProperties>
</file>